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4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426"/>
      </w:tblGrid>
      <w:tr w:rsidR="001C412B">
        <w:tblPrEx>
          <w:tblCellMar>
            <w:top w:w="0" w:type="dxa"/>
            <w:left w:w="0" w:type="dxa"/>
            <w:bottom w:w="0" w:type="dxa"/>
            <w:right w:w="0" w:type="dxa"/>
          </w:tblCellMar>
        </w:tblPrEx>
        <w:trPr>
          <w:trHeight w:val="719"/>
        </w:trPr>
        <w:tc>
          <w:tcPr>
            <w:tcW w:w="9426"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1C412B" w:rsidRDefault="00602620">
            <w:pPr>
              <w:jc w:val="center"/>
            </w:pPr>
            <w:r>
              <w:rPr>
                <w:b/>
                <w:bCs/>
                <w:sz w:val="50"/>
                <w:szCs w:val="50"/>
              </w:rPr>
              <w:t xml:space="preserve">Lippische </w:t>
            </w:r>
            <w:proofErr w:type="spellStart"/>
            <w:r>
              <w:rPr>
                <w:b/>
                <w:bCs/>
                <w:sz w:val="50"/>
                <w:szCs w:val="50"/>
              </w:rPr>
              <w:t>Kinderhallenbestenkämpfe</w:t>
            </w:r>
            <w:proofErr w:type="spellEnd"/>
          </w:p>
        </w:tc>
      </w:tr>
      <w:tr w:rsidR="001C412B">
        <w:tblPrEx>
          <w:tblCellMar>
            <w:top w:w="0" w:type="dxa"/>
            <w:left w:w="0" w:type="dxa"/>
            <w:bottom w:w="0" w:type="dxa"/>
            <w:right w:w="0" w:type="dxa"/>
          </w:tblCellMar>
        </w:tblPrEx>
        <w:trPr>
          <w:trHeight w:val="1032"/>
        </w:trPr>
        <w:tc>
          <w:tcPr>
            <w:tcW w:w="9426" w:type="dxa"/>
            <w:tcBorders>
              <w:top w:val="single" w:sz="24" w:space="0" w:color="000000"/>
              <w:left w:val="nil"/>
              <w:bottom w:val="nil"/>
              <w:right w:val="nil"/>
            </w:tcBorders>
            <w:shd w:val="clear" w:color="auto" w:fill="auto"/>
            <w:tcMar>
              <w:top w:w="80" w:type="dxa"/>
              <w:left w:w="80" w:type="dxa"/>
              <w:bottom w:w="80" w:type="dxa"/>
              <w:right w:w="80" w:type="dxa"/>
            </w:tcMar>
          </w:tcPr>
          <w:p w:rsidR="001C412B" w:rsidRDefault="001C412B">
            <w:pPr>
              <w:jc w:val="center"/>
              <w:rPr>
                <w:b/>
                <w:bCs/>
                <w:sz w:val="4"/>
                <w:szCs w:val="4"/>
              </w:rPr>
            </w:pPr>
          </w:p>
          <w:p w:rsidR="001C412B" w:rsidRDefault="00602620">
            <w:pPr>
              <w:jc w:val="center"/>
              <w:rPr>
                <w:b/>
                <w:bCs/>
                <w:sz w:val="28"/>
                <w:szCs w:val="28"/>
              </w:rPr>
            </w:pPr>
            <w:r>
              <w:rPr>
                <w:b/>
                <w:bCs/>
                <w:sz w:val="28"/>
                <w:szCs w:val="28"/>
              </w:rPr>
              <w:t>am Sonntag, den 8. März 2020</w:t>
            </w:r>
          </w:p>
          <w:p w:rsidR="001C412B" w:rsidRDefault="00602620">
            <w:pPr>
              <w:jc w:val="center"/>
              <w:rPr>
                <w:b/>
                <w:bCs/>
                <w:sz w:val="28"/>
                <w:szCs w:val="28"/>
              </w:rPr>
            </w:pPr>
            <w:r>
              <w:rPr>
                <w:b/>
                <w:bCs/>
                <w:sz w:val="28"/>
                <w:szCs w:val="28"/>
              </w:rPr>
              <w:t>in Detmold, Bonhoeffer-Berufs-Kolleg, Sporthalle</w:t>
            </w:r>
          </w:p>
          <w:p w:rsidR="001C412B" w:rsidRDefault="00602620">
            <w:pPr>
              <w:jc w:val="center"/>
            </w:pPr>
            <w:r>
              <w:rPr>
                <w:sz w:val="18"/>
                <w:szCs w:val="18"/>
              </w:rPr>
              <w:t>Ausrichter: LG Lippe-Süd</w:t>
            </w:r>
          </w:p>
        </w:tc>
      </w:tr>
    </w:tbl>
    <w:p w:rsidR="001C412B" w:rsidRDefault="001C412B">
      <w:pPr>
        <w:pStyle w:val="Text"/>
        <w:widowControl w:val="0"/>
        <w:ind w:left="216" w:hanging="216"/>
      </w:pPr>
    </w:p>
    <w:p w:rsidR="001C412B" w:rsidRDefault="001C412B">
      <w:pPr>
        <w:pStyle w:val="TextA"/>
        <w:widowControl w:val="0"/>
        <w:ind w:left="108" w:hanging="108"/>
      </w:pPr>
    </w:p>
    <w:p w:rsidR="001C412B" w:rsidRDefault="001C412B">
      <w:pPr>
        <w:rPr>
          <w:sz w:val="6"/>
          <w:szCs w:val="6"/>
        </w:rPr>
      </w:pP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12"/>
        <w:gridCol w:w="6952"/>
      </w:tblGrid>
      <w:tr w:rsidR="001C412B">
        <w:tblPrEx>
          <w:tblCellMar>
            <w:top w:w="0" w:type="dxa"/>
            <w:left w:w="0" w:type="dxa"/>
            <w:bottom w:w="0" w:type="dxa"/>
            <w:right w:w="0" w:type="dxa"/>
          </w:tblCellMar>
        </w:tblPrEx>
        <w:trPr>
          <w:trHeight w:val="261"/>
        </w:trPr>
        <w:tc>
          <w:tcPr>
            <w:tcW w:w="211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C412B" w:rsidRDefault="00602620">
            <w:r>
              <w:rPr>
                <w:b/>
                <w:bCs/>
                <w:sz w:val="22"/>
                <w:szCs w:val="22"/>
              </w:rPr>
              <w:t>Klassen</w:t>
            </w:r>
          </w:p>
        </w:tc>
        <w:tc>
          <w:tcPr>
            <w:tcW w:w="695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C412B" w:rsidRDefault="00602620">
            <w:r>
              <w:rPr>
                <w:b/>
                <w:bCs/>
                <w:sz w:val="22"/>
                <w:szCs w:val="22"/>
              </w:rPr>
              <w:t>Mehrkampfwettbewerbe</w:t>
            </w:r>
          </w:p>
        </w:tc>
      </w:tr>
      <w:tr w:rsidR="001C412B">
        <w:tblPrEx>
          <w:tblCellMar>
            <w:top w:w="0" w:type="dxa"/>
            <w:left w:w="0" w:type="dxa"/>
            <w:bottom w:w="0" w:type="dxa"/>
            <w:right w:w="0" w:type="dxa"/>
          </w:tblCellMar>
        </w:tblPrEx>
        <w:trPr>
          <w:trHeight w:val="263"/>
        </w:trPr>
        <w:tc>
          <w:tcPr>
            <w:tcW w:w="211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2"/>
                <w:szCs w:val="22"/>
              </w:rPr>
              <w:t xml:space="preserve">Kinder M/W 10 / 11 </w:t>
            </w:r>
          </w:p>
        </w:tc>
        <w:tc>
          <w:tcPr>
            <w:tcW w:w="695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r>
              <w:rPr>
                <w:sz w:val="22"/>
                <w:szCs w:val="22"/>
              </w:rPr>
              <w:t>Mehrkampf (35 m - 35 m Hindernis - Weit - Hoch - Stoßen - 800</w:t>
            </w:r>
            <w:r>
              <w:rPr>
                <w:sz w:val="22"/>
                <w:szCs w:val="22"/>
              </w:rPr>
              <w:t xml:space="preserve"> m)</w:t>
            </w:r>
          </w:p>
        </w:tc>
      </w:tr>
      <w:tr w:rsidR="001C412B">
        <w:tblPrEx>
          <w:tblCellMar>
            <w:top w:w="0" w:type="dxa"/>
            <w:left w:w="0" w:type="dxa"/>
            <w:bottom w:w="0" w:type="dxa"/>
            <w:right w:w="0" w:type="dxa"/>
          </w:tblCellMar>
        </w:tblPrEx>
        <w:trPr>
          <w:trHeight w:val="276"/>
        </w:trPr>
        <w:tc>
          <w:tcPr>
            <w:tcW w:w="211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2"/>
                <w:szCs w:val="22"/>
              </w:rPr>
              <w:t>Kinder M/W 8 / 9</w:t>
            </w:r>
          </w:p>
        </w:tc>
        <w:tc>
          <w:tcPr>
            <w:tcW w:w="695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r>
              <w:rPr>
                <w:sz w:val="22"/>
                <w:szCs w:val="22"/>
              </w:rPr>
              <w:t>Mehrkampf (35 m - 35 m Hindernis - Weit - Werfen - 600 m)</w:t>
            </w:r>
          </w:p>
        </w:tc>
      </w:tr>
      <w:tr w:rsidR="001C412B">
        <w:tblPrEx>
          <w:tblCellMar>
            <w:top w:w="0" w:type="dxa"/>
            <w:left w:w="0" w:type="dxa"/>
            <w:bottom w:w="0" w:type="dxa"/>
            <w:right w:w="0" w:type="dxa"/>
          </w:tblCellMar>
        </w:tblPrEx>
        <w:trPr>
          <w:trHeight w:val="276"/>
        </w:trPr>
        <w:tc>
          <w:tcPr>
            <w:tcW w:w="211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2"/>
                <w:szCs w:val="22"/>
              </w:rPr>
              <w:t>Kinder U 8</w:t>
            </w:r>
          </w:p>
        </w:tc>
        <w:tc>
          <w:tcPr>
            <w:tcW w:w="695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r>
              <w:rPr>
                <w:sz w:val="22"/>
                <w:szCs w:val="22"/>
              </w:rPr>
              <w:t>Mehrkampf (30 m - Weit - Werfen)</w:t>
            </w:r>
          </w:p>
        </w:tc>
      </w:tr>
    </w:tbl>
    <w:p w:rsidR="001C412B" w:rsidRDefault="001C412B">
      <w:pPr>
        <w:widowControl w:val="0"/>
        <w:ind w:left="216" w:hanging="216"/>
        <w:rPr>
          <w:sz w:val="6"/>
          <w:szCs w:val="6"/>
        </w:rPr>
      </w:pPr>
    </w:p>
    <w:p w:rsidR="001C412B" w:rsidRDefault="001C412B">
      <w:pPr>
        <w:widowControl w:val="0"/>
        <w:ind w:left="108" w:hanging="108"/>
        <w:rPr>
          <w:sz w:val="6"/>
          <w:szCs w:val="6"/>
        </w:rPr>
      </w:pPr>
    </w:p>
    <w:p w:rsidR="001C412B" w:rsidRDefault="001C412B">
      <w:pPr>
        <w:rPr>
          <w:sz w:val="6"/>
          <w:szCs w:val="6"/>
        </w:rPr>
      </w:pPr>
    </w:p>
    <w:tbl>
      <w:tblPr>
        <w:tblStyle w:val="TableNormal"/>
        <w:tblW w:w="94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770"/>
        <w:gridCol w:w="7656"/>
      </w:tblGrid>
      <w:tr w:rsidR="001C412B">
        <w:tblPrEx>
          <w:tblCellMar>
            <w:top w:w="0" w:type="dxa"/>
            <w:left w:w="0" w:type="dxa"/>
            <w:bottom w:w="0" w:type="dxa"/>
            <w:right w:w="0" w:type="dxa"/>
          </w:tblCellMar>
        </w:tblPrEx>
        <w:trPr>
          <w:trHeight w:val="491"/>
        </w:trPr>
        <w:tc>
          <w:tcPr>
            <w:tcW w:w="1770" w:type="dxa"/>
            <w:tcBorders>
              <w:top w:val="nil"/>
              <w:left w:val="nil"/>
              <w:bottom w:val="nil"/>
              <w:right w:val="nil"/>
            </w:tcBorders>
            <w:shd w:val="clear" w:color="auto" w:fill="auto"/>
            <w:tcMar>
              <w:top w:w="80" w:type="dxa"/>
              <w:left w:w="80" w:type="dxa"/>
              <w:bottom w:w="80" w:type="dxa"/>
              <w:right w:w="80" w:type="dxa"/>
            </w:tcMar>
          </w:tcPr>
          <w:p w:rsidR="001C412B" w:rsidRDefault="00602620">
            <w:r>
              <w:rPr>
                <w:b/>
                <w:bCs/>
                <w:sz w:val="22"/>
                <w:szCs w:val="22"/>
              </w:rPr>
              <w:t>Wertung</w:t>
            </w:r>
            <w:r>
              <w:rPr>
                <w:sz w:val="22"/>
                <w:szCs w:val="22"/>
              </w:rPr>
              <w:t>:</w:t>
            </w:r>
          </w:p>
        </w:tc>
        <w:tc>
          <w:tcPr>
            <w:tcW w:w="7656" w:type="dxa"/>
            <w:tcBorders>
              <w:top w:val="nil"/>
              <w:left w:val="nil"/>
              <w:bottom w:val="nil"/>
              <w:right w:val="nil"/>
            </w:tcBorders>
            <w:shd w:val="clear" w:color="auto" w:fill="auto"/>
            <w:tcMar>
              <w:top w:w="80" w:type="dxa"/>
              <w:left w:w="80" w:type="dxa"/>
              <w:bottom w:w="80" w:type="dxa"/>
              <w:right w:w="80" w:type="dxa"/>
            </w:tcMar>
          </w:tcPr>
          <w:p w:rsidR="001C412B" w:rsidRDefault="00602620">
            <w:pPr>
              <w:rPr>
                <w:b/>
                <w:bCs/>
                <w:sz w:val="22"/>
                <w:szCs w:val="22"/>
              </w:rPr>
            </w:pPr>
            <w:r>
              <w:rPr>
                <w:sz w:val="22"/>
                <w:szCs w:val="22"/>
              </w:rPr>
              <w:t>Wertung nach Platzierung:  1. Platz 1 Punkt, 2. Platz 2 Punkte usw.</w:t>
            </w:r>
            <w:r>
              <w:rPr>
                <w:b/>
                <w:bCs/>
                <w:sz w:val="22"/>
                <w:szCs w:val="22"/>
              </w:rPr>
              <w:t xml:space="preserve"> </w:t>
            </w:r>
          </w:p>
          <w:p w:rsidR="001C412B" w:rsidRDefault="00602620">
            <w:r>
              <w:rPr>
                <w:sz w:val="22"/>
                <w:szCs w:val="22"/>
              </w:rPr>
              <w:t xml:space="preserve">Grundlage sind die Bestimmungen in der </w:t>
            </w:r>
            <w:r>
              <w:rPr>
                <w:sz w:val="22"/>
                <w:szCs w:val="22"/>
              </w:rPr>
              <w:t>Kinderleichtathletik</w:t>
            </w:r>
          </w:p>
        </w:tc>
      </w:tr>
    </w:tbl>
    <w:p w:rsidR="001C412B" w:rsidRDefault="001C412B">
      <w:pPr>
        <w:widowControl w:val="0"/>
        <w:ind w:left="216" w:hanging="216"/>
        <w:rPr>
          <w:sz w:val="6"/>
          <w:szCs w:val="6"/>
        </w:rPr>
      </w:pPr>
    </w:p>
    <w:p w:rsidR="001C412B" w:rsidRDefault="001C412B">
      <w:pPr>
        <w:widowControl w:val="0"/>
        <w:ind w:left="108" w:hanging="108"/>
        <w:rPr>
          <w:sz w:val="6"/>
          <w:szCs w:val="6"/>
        </w:rPr>
      </w:pPr>
    </w:p>
    <w:p w:rsidR="001C412B" w:rsidRDefault="001C412B">
      <w:pPr>
        <w:widowControl w:val="0"/>
        <w:rPr>
          <w:sz w:val="6"/>
          <w:szCs w:val="6"/>
        </w:rPr>
      </w:pPr>
    </w:p>
    <w:p w:rsidR="001C412B" w:rsidRDefault="001C412B">
      <w:pPr>
        <w:rPr>
          <w:sz w:val="10"/>
          <w:szCs w:val="10"/>
        </w:rPr>
      </w:pPr>
    </w:p>
    <w:tbl>
      <w:tblPr>
        <w:tblStyle w:val="TableNormal"/>
        <w:tblW w:w="89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677"/>
        <w:gridCol w:w="1880"/>
        <w:gridCol w:w="1477"/>
        <w:gridCol w:w="1616"/>
        <w:gridCol w:w="2286"/>
      </w:tblGrid>
      <w:tr w:rsidR="001C412B">
        <w:tblPrEx>
          <w:tblCellMar>
            <w:top w:w="0" w:type="dxa"/>
            <w:left w:w="0" w:type="dxa"/>
            <w:bottom w:w="0" w:type="dxa"/>
            <w:right w:w="0" w:type="dxa"/>
          </w:tblCellMar>
        </w:tblPrEx>
        <w:trPr>
          <w:trHeight w:val="2012"/>
        </w:trPr>
        <w:tc>
          <w:tcPr>
            <w:tcW w:w="1677" w:type="dxa"/>
            <w:tcBorders>
              <w:top w:val="nil"/>
              <w:left w:val="nil"/>
              <w:bottom w:val="nil"/>
              <w:right w:val="nil"/>
            </w:tcBorders>
            <w:shd w:val="clear" w:color="auto" w:fill="auto"/>
            <w:tcMar>
              <w:top w:w="80" w:type="dxa"/>
              <w:left w:w="80" w:type="dxa"/>
              <w:bottom w:w="80" w:type="dxa"/>
              <w:right w:w="80" w:type="dxa"/>
            </w:tcMar>
          </w:tcPr>
          <w:p w:rsidR="001C412B" w:rsidRDefault="00602620">
            <w:r>
              <w:rPr>
                <w:b/>
                <w:bCs/>
                <w:sz w:val="24"/>
                <w:szCs w:val="24"/>
              </w:rPr>
              <w:t>Meldungen</w:t>
            </w:r>
            <w:r>
              <w:rPr>
                <w:sz w:val="24"/>
                <w:szCs w:val="24"/>
              </w:rPr>
              <w:t>:</w:t>
            </w:r>
          </w:p>
        </w:tc>
        <w:tc>
          <w:tcPr>
            <w:tcW w:w="7259" w:type="dxa"/>
            <w:gridSpan w:val="4"/>
            <w:tcBorders>
              <w:top w:val="nil"/>
              <w:left w:val="nil"/>
              <w:bottom w:val="nil"/>
              <w:right w:val="nil"/>
            </w:tcBorders>
            <w:shd w:val="clear" w:color="auto" w:fill="auto"/>
            <w:tcMar>
              <w:top w:w="80" w:type="dxa"/>
              <w:left w:w="80" w:type="dxa"/>
              <w:bottom w:w="80" w:type="dxa"/>
              <w:right w:w="80" w:type="dxa"/>
            </w:tcMar>
          </w:tcPr>
          <w:p w:rsidR="001C412B" w:rsidRDefault="00602620">
            <w:pPr>
              <w:rPr>
                <w:sz w:val="24"/>
                <w:szCs w:val="24"/>
              </w:rPr>
            </w:pPr>
            <w:r>
              <w:rPr>
                <w:sz w:val="24"/>
                <w:szCs w:val="24"/>
              </w:rPr>
              <w:t xml:space="preserve">bis zum Mittwoch, den 4. März 2020 an: </w:t>
            </w:r>
          </w:p>
          <w:p w:rsidR="001C412B" w:rsidRDefault="00602620">
            <w:pPr>
              <w:rPr>
                <w:b/>
                <w:bCs/>
                <w:sz w:val="24"/>
                <w:szCs w:val="24"/>
              </w:rPr>
            </w:pPr>
            <w:r>
              <w:rPr>
                <w:b/>
                <w:bCs/>
                <w:sz w:val="24"/>
                <w:szCs w:val="24"/>
              </w:rPr>
              <w:t xml:space="preserve">Ulrich </w:t>
            </w:r>
            <w:proofErr w:type="spellStart"/>
            <w:r>
              <w:rPr>
                <w:b/>
                <w:bCs/>
                <w:sz w:val="24"/>
                <w:szCs w:val="24"/>
              </w:rPr>
              <w:t>Offel</w:t>
            </w:r>
            <w:proofErr w:type="spellEnd"/>
            <w:r>
              <w:rPr>
                <w:b/>
                <w:bCs/>
                <w:sz w:val="24"/>
                <w:szCs w:val="24"/>
              </w:rPr>
              <w:t xml:space="preserve">, Obere Dorfstraße 2, 32694 </w:t>
            </w:r>
            <w:proofErr w:type="spellStart"/>
            <w:r>
              <w:rPr>
                <w:b/>
                <w:bCs/>
                <w:sz w:val="24"/>
                <w:szCs w:val="24"/>
              </w:rPr>
              <w:t>Dörentrup</w:t>
            </w:r>
            <w:proofErr w:type="spellEnd"/>
            <w:r>
              <w:rPr>
                <w:b/>
                <w:bCs/>
                <w:sz w:val="24"/>
                <w:szCs w:val="24"/>
              </w:rPr>
              <w:t xml:space="preserve"> </w:t>
            </w:r>
            <w:r>
              <w:rPr>
                <w:sz w:val="24"/>
                <w:szCs w:val="24"/>
              </w:rPr>
              <w:t xml:space="preserve"> </w:t>
            </w:r>
          </w:p>
          <w:p w:rsidR="001C412B" w:rsidRDefault="00602620">
            <w:pPr>
              <w:rPr>
                <w:sz w:val="24"/>
                <w:szCs w:val="24"/>
              </w:rPr>
            </w:pPr>
            <w:r>
              <w:rPr>
                <w:sz w:val="24"/>
                <w:szCs w:val="24"/>
                <w:lang w:val="en-US"/>
              </w:rPr>
              <w:t xml:space="preserve">Tel.:  05265/946957        Email: </w:t>
            </w:r>
            <w:r>
              <w:rPr>
                <w:color w:val="0000FF"/>
                <w:sz w:val="24"/>
                <w:szCs w:val="24"/>
                <w:u w:val="single" w:color="0000FF"/>
                <w:lang w:val="en-US"/>
              </w:rPr>
              <w:t>UlrichOffel@t-online.de</w:t>
            </w:r>
            <w:r>
              <w:rPr>
                <w:sz w:val="24"/>
                <w:szCs w:val="24"/>
                <w:lang w:val="en-US"/>
              </w:rPr>
              <w:t xml:space="preserve">        </w:t>
            </w:r>
          </w:p>
          <w:p w:rsidR="001C412B" w:rsidRDefault="00602620">
            <w:pPr>
              <w:rPr>
                <w:b/>
                <w:bCs/>
              </w:rPr>
            </w:pPr>
            <w:r>
              <w:t>(Mo.-Do. telefonisch  ab 20.00 bis 22.00 Uhr erreichbar)</w:t>
            </w:r>
            <w:r>
              <w:rPr>
                <w:b/>
                <w:bCs/>
              </w:rPr>
              <w:t xml:space="preserve">    </w:t>
            </w:r>
          </w:p>
          <w:p w:rsidR="001C412B" w:rsidRDefault="00602620">
            <w:r>
              <w:t>Mit der Abgabe einer Meldung sind der Verein und die gemeldeten Teilnehmer mit der Speicherung der personenbezogenen Daten und Fotos einverstanden und auch damit, dass die Wettkampfdaten in Ergebnislisten, Bestenlisten oder auf Internetseiten verö</w:t>
            </w:r>
            <w:r>
              <w:t>f</w:t>
            </w:r>
            <w:r>
              <w:t>fentlich</w:t>
            </w:r>
            <w:r>
              <w:t>t werden.</w:t>
            </w:r>
          </w:p>
        </w:tc>
      </w:tr>
      <w:tr w:rsidR="001C412B">
        <w:tblPrEx>
          <w:tblCellMar>
            <w:top w:w="0" w:type="dxa"/>
            <w:left w:w="0" w:type="dxa"/>
            <w:bottom w:w="0" w:type="dxa"/>
            <w:right w:w="0" w:type="dxa"/>
          </w:tblCellMar>
        </w:tblPrEx>
        <w:trPr>
          <w:trHeight w:val="310"/>
        </w:trPr>
        <w:tc>
          <w:tcPr>
            <w:tcW w:w="1677"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1880"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1477"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1616"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2286" w:type="dxa"/>
            <w:tcBorders>
              <w:top w:val="nil"/>
              <w:left w:val="nil"/>
              <w:bottom w:val="nil"/>
              <w:right w:val="nil"/>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1931"/>
        </w:trPr>
        <w:tc>
          <w:tcPr>
            <w:tcW w:w="1677" w:type="dxa"/>
            <w:tcBorders>
              <w:top w:val="nil"/>
              <w:left w:val="nil"/>
              <w:bottom w:val="nil"/>
              <w:right w:val="nil"/>
            </w:tcBorders>
            <w:shd w:val="clear" w:color="auto" w:fill="auto"/>
            <w:tcMar>
              <w:top w:w="80" w:type="dxa"/>
              <w:left w:w="80" w:type="dxa"/>
              <w:bottom w:w="80" w:type="dxa"/>
              <w:right w:w="80" w:type="dxa"/>
            </w:tcMar>
          </w:tcPr>
          <w:p w:rsidR="001C412B" w:rsidRDefault="00602620">
            <w:r>
              <w:rPr>
                <w:b/>
                <w:bCs/>
                <w:sz w:val="22"/>
                <w:szCs w:val="22"/>
              </w:rPr>
              <w:t>Achtung:</w:t>
            </w:r>
          </w:p>
        </w:tc>
        <w:tc>
          <w:tcPr>
            <w:tcW w:w="7259" w:type="dxa"/>
            <w:gridSpan w:val="4"/>
            <w:tcBorders>
              <w:top w:val="nil"/>
              <w:left w:val="nil"/>
              <w:bottom w:val="nil"/>
              <w:right w:val="nil"/>
            </w:tcBorders>
            <w:shd w:val="clear" w:color="auto" w:fill="auto"/>
            <w:tcMar>
              <w:top w:w="80" w:type="dxa"/>
              <w:left w:w="80" w:type="dxa"/>
              <w:bottom w:w="80" w:type="dxa"/>
              <w:right w:w="80" w:type="dxa"/>
            </w:tcMar>
          </w:tcPr>
          <w:p w:rsidR="001C412B" w:rsidRDefault="00602620">
            <w:pPr>
              <w:rPr>
                <w:sz w:val="22"/>
                <w:szCs w:val="22"/>
              </w:rPr>
            </w:pPr>
            <w:r>
              <w:rPr>
                <w:sz w:val="22"/>
                <w:szCs w:val="22"/>
              </w:rPr>
              <w:t xml:space="preserve">Der Hallenboden und die Weitsprunganlage dürfen nur </w:t>
            </w:r>
            <w:r>
              <w:rPr>
                <w:b/>
                <w:bCs/>
                <w:sz w:val="22"/>
                <w:szCs w:val="22"/>
              </w:rPr>
              <w:t>mit Spikes mit glatten Dornen in Pyramidenform bis 6 mm Dornenlänge</w:t>
            </w:r>
            <w:r>
              <w:rPr>
                <w:sz w:val="22"/>
                <w:szCs w:val="22"/>
              </w:rPr>
              <w:t xml:space="preserve"> und Sportschuhen mit hellen Sohlen benutzt werden. Außerhalb der Anlagen dü</w:t>
            </w:r>
            <w:r>
              <w:rPr>
                <w:sz w:val="22"/>
                <w:szCs w:val="22"/>
              </w:rPr>
              <w:t>rfen keine Spikes g</w:t>
            </w:r>
            <w:r>
              <w:rPr>
                <w:sz w:val="22"/>
                <w:szCs w:val="22"/>
              </w:rPr>
              <w:t>e</w:t>
            </w:r>
            <w:r>
              <w:rPr>
                <w:sz w:val="22"/>
                <w:szCs w:val="22"/>
              </w:rPr>
              <w:t>tragen werden. Jeder Verantwortliche eines Vereines oder einer LG ist ve</w:t>
            </w:r>
            <w:r>
              <w:rPr>
                <w:sz w:val="22"/>
                <w:szCs w:val="22"/>
              </w:rPr>
              <w:t>r</w:t>
            </w:r>
            <w:r>
              <w:rPr>
                <w:sz w:val="22"/>
                <w:szCs w:val="22"/>
              </w:rPr>
              <w:t>pflichtet, seine Athleten im Vorfeld über die Nutzungsbedingungen der Halle zu informieren.</w:t>
            </w:r>
          </w:p>
          <w:p w:rsidR="001C412B" w:rsidRDefault="00602620">
            <w:r>
              <w:rPr>
                <w:b/>
                <w:bCs/>
                <w:sz w:val="22"/>
                <w:szCs w:val="22"/>
              </w:rPr>
              <w:t>Zuwiderhandelnde werden von der Meisterschaft ausgeschlossen und ha</w:t>
            </w:r>
            <w:r>
              <w:rPr>
                <w:b/>
                <w:bCs/>
                <w:sz w:val="22"/>
                <w:szCs w:val="22"/>
              </w:rPr>
              <w:t>f</w:t>
            </w:r>
            <w:r>
              <w:rPr>
                <w:b/>
                <w:bCs/>
                <w:sz w:val="22"/>
                <w:szCs w:val="22"/>
              </w:rPr>
              <w:t>ten</w:t>
            </w:r>
            <w:r>
              <w:rPr>
                <w:b/>
                <w:bCs/>
                <w:sz w:val="22"/>
                <w:szCs w:val="22"/>
              </w:rPr>
              <w:t xml:space="preserve"> für entstandene Schäden (die sehr hoch ausfallen können!)</w:t>
            </w:r>
          </w:p>
        </w:tc>
      </w:tr>
      <w:tr w:rsidR="001C412B">
        <w:tblPrEx>
          <w:tblCellMar>
            <w:top w:w="0" w:type="dxa"/>
            <w:left w:w="0" w:type="dxa"/>
            <w:bottom w:w="0" w:type="dxa"/>
            <w:right w:w="0" w:type="dxa"/>
          </w:tblCellMar>
        </w:tblPrEx>
        <w:trPr>
          <w:trHeight w:val="310"/>
        </w:trPr>
        <w:tc>
          <w:tcPr>
            <w:tcW w:w="1677"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1880"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1477"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1616" w:type="dxa"/>
            <w:tcBorders>
              <w:top w:val="nil"/>
              <w:left w:val="nil"/>
              <w:bottom w:val="nil"/>
              <w:right w:val="nil"/>
            </w:tcBorders>
            <w:shd w:val="clear" w:color="auto" w:fill="auto"/>
            <w:tcMar>
              <w:top w:w="80" w:type="dxa"/>
              <w:left w:w="80" w:type="dxa"/>
              <w:bottom w:w="80" w:type="dxa"/>
              <w:right w:w="80" w:type="dxa"/>
            </w:tcMar>
          </w:tcPr>
          <w:p w:rsidR="001C412B" w:rsidRDefault="001C412B"/>
        </w:tc>
        <w:tc>
          <w:tcPr>
            <w:tcW w:w="2286" w:type="dxa"/>
            <w:tcBorders>
              <w:top w:val="nil"/>
              <w:left w:val="nil"/>
              <w:bottom w:val="nil"/>
              <w:right w:val="nil"/>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491"/>
        </w:trPr>
        <w:tc>
          <w:tcPr>
            <w:tcW w:w="1677" w:type="dxa"/>
            <w:tcBorders>
              <w:top w:val="nil"/>
              <w:left w:val="nil"/>
              <w:bottom w:val="nil"/>
              <w:right w:val="nil"/>
            </w:tcBorders>
            <w:shd w:val="clear" w:color="auto" w:fill="auto"/>
            <w:tcMar>
              <w:top w:w="80" w:type="dxa"/>
              <w:left w:w="80" w:type="dxa"/>
              <w:bottom w:w="80" w:type="dxa"/>
              <w:right w:w="80" w:type="dxa"/>
            </w:tcMar>
          </w:tcPr>
          <w:p w:rsidR="001C412B" w:rsidRDefault="00602620">
            <w:r>
              <w:rPr>
                <w:b/>
                <w:bCs/>
                <w:sz w:val="22"/>
                <w:szCs w:val="22"/>
              </w:rPr>
              <w:t>600/800 m:</w:t>
            </w:r>
          </w:p>
        </w:tc>
        <w:tc>
          <w:tcPr>
            <w:tcW w:w="7259" w:type="dxa"/>
            <w:gridSpan w:val="4"/>
            <w:tcBorders>
              <w:top w:val="nil"/>
              <w:left w:val="nil"/>
              <w:bottom w:val="nil"/>
              <w:right w:val="nil"/>
            </w:tcBorders>
            <w:shd w:val="clear" w:color="auto" w:fill="auto"/>
            <w:tcMar>
              <w:top w:w="80" w:type="dxa"/>
              <w:left w:w="80" w:type="dxa"/>
              <w:bottom w:w="80" w:type="dxa"/>
              <w:right w:w="80" w:type="dxa"/>
            </w:tcMar>
          </w:tcPr>
          <w:p w:rsidR="001C412B" w:rsidRDefault="00602620">
            <w:r>
              <w:rPr>
                <w:sz w:val="22"/>
                <w:szCs w:val="22"/>
              </w:rPr>
              <w:t xml:space="preserve">Der Start über 600 und 800 m erfolgt über eine markierte 100 Meter Runde in der Halle. </w:t>
            </w:r>
          </w:p>
        </w:tc>
      </w:tr>
    </w:tbl>
    <w:p w:rsidR="001C412B" w:rsidRDefault="001C412B">
      <w:pPr>
        <w:widowControl w:val="0"/>
        <w:ind w:left="216" w:hanging="216"/>
        <w:rPr>
          <w:sz w:val="10"/>
          <w:szCs w:val="10"/>
        </w:rPr>
      </w:pPr>
    </w:p>
    <w:p w:rsidR="001C412B" w:rsidRDefault="001C412B">
      <w:pPr>
        <w:widowControl w:val="0"/>
        <w:ind w:left="108" w:hanging="108"/>
        <w:rPr>
          <w:sz w:val="10"/>
          <w:szCs w:val="10"/>
        </w:rPr>
      </w:pPr>
    </w:p>
    <w:p w:rsidR="001C412B" w:rsidRDefault="001C412B">
      <w:pPr>
        <w:widowControl w:val="0"/>
        <w:rPr>
          <w:sz w:val="10"/>
          <w:szCs w:val="10"/>
        </w:rPr>
      </w:pPr>
    </w:p>
    <w:p w:rsidR="001C412B" w:rsidRDefault="001C412B">
      <w:pPr>
        <w:rPr>
          <w:sz w:val="6"/>
          <w:szCs w:val="6"/>
        </w:rPr>
      </w:pPr>
    </w:p>
    <w:p w:rsidR="001C412B" w:rsidRDefault="001C412B">
      <w:pPr>
        <w:rPr>
          <w:sz w:val="6"/>
          <w:szCs w:val="6"/>
        </w:rPr>
      </w:pPr>
    </w:p>
    <w:p w:rsidR="001C412B" w:rsidRDefault="001C412B">
      <w:pPr>
        <w:rPr>
          <w:sz w:val="6"/>
          <w:szCs w:val="6"/>
        </w:rPr>
      </w:pPr>
    </w:p>
    <w:tbl>
      <w:tblPr>
        <w:tblStyle w:val="TableNormal"/>
        <w:tblW w:w="894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73"/>
        <w:gridCol w:w="1467"/>
        <w:gridCol w:w="1636"/>
        <w:gridCol w:w="180"/>
        <w:gridCol w:w="1589"/>
        <w:gridCol w:w="1547"/>
        <w:gridCol w:w="180"/>
        <w:gridCol w:w="1574"/>
      </w:tblGrid>
      <w:tr w:rsidR="001C412B">
        <w:tblPrEx>
          <w:tblCellMar>
            <w:top w:w="0" w:type="dxa"/>
            <w:left w:w="0" w:type="dxa"/>
            <w:bottom w:w="0" w:type="dxa"/>
            <w:right w:w="0" w:type="dxa"/>
          </w:tblCellMar>
        </w:tblPrEx>
        <w:trPr>
          <w:trHeight w:val="622"/>
        </w:trPr>
        <w:tc>
          <w:tcPr>
            <w:tcW w:w="774"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b/>
                <w:bCs/>
                <w:sz w:val="28"/>
                <w:szCs w:val="28"/>
                <w:lang w:val="it-IT"/>
              </w:rPr>
              <w:t>Zeit</w:t>
            </w:r>
          </w:p>
        </w:tc>
        <w:tc>
          <w:tcPr>
            <w:tcW w:w="147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rPr>
                <w:b/>
                <w:bCs/>
                <w:sz w:val="24"/>
                <w:szCs w:val="24"/>
              </w:rPr>
            </w:pPr>
            <w:r>
              <w:rPr>
                <w:b/>
                <w:bCs/>
                <w:sz w:val="24"/>
                <w:szCs w:val="24"/>
              </w:rPr>
              <w:t xml:space="preserve">Kinder </w:t>
            </w:r>
          </w:p>
          <w:p w:rsidR="001C412B" w:rsidRDefault="00602620">
            <w:pPr>
              <w:jc w:val="center"/>
            </w:pPr>
            <w:r>
              <w:rPr>
                <w:b/>
                <w:bCs/>
                <w:sz w:val="24"/>
                <w:szCs w:val="24"/>
              </w:rPr>
              <w:t>M10/11</w:t>
            </w:r>
          </w:p>
        </w:tc>
        <w:tc>
          <w:tcPr>
            <w:tcW w:w="164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rPr>
                <w:b/>
                <w:bCs/>
                <w:sz w:val="24"/>
                <w:szCs w:val="24"/>
              </w:rPr>
            </w:pPr>
            <w:r>
              <w:rPr>
                <w:b/>
                <w:bCs/>
                <w:sz w:val="24"/>
                <w:szCs w:val="24"/>
              </w:rPr>
              <w:t>Kinder</w:t>
            </w:r>
          </w:p>
          <w:p w:rsidR="001C412B" w:rsidRDefault="00602620">
            <w:pPr>
              <w:jc w:val="center"/>
            </w:pPr>
            <w:r>
              <w:rPr>
                <w:b/>
                <w:bCs/>
                <w:sz w:val="24"/>
                <w:szCs w:val="24"/>
              </w:rPr>
              <w:t>W 10/11</w:t>
            </w:r>
          </w:p>
        </w:tc>
        <w:tc>
          <w:tcPr>
            <w:tcW w:w="17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rPr>
                <w:b/>
                <w:bCs/>
                <w:sz w:val="24"/>
                <w:szCs w:val="24"/>
              </w:rPr>
            </w:pPr>
            <w:r>
              <w:rPr>
                <w:b/>
                <w:bCs/>
                <w:sz w:val="24"/>
                <w:szCs w:val="24"/>
              </w:rPr>
              <w:t xml:space="preserve">Kinder </w:t>
            </w:r>
          </w:p>
          <w:p w:rsidR="001C412B" w:rsidRDefault="00602620">
            <w:pPr>
              <w:jc w:val="center"/>
            </w:pPr>
            <w:r>
              <w:rPr>
                <w:b/>
                <w:bCs/>
                <w:sz w:val="24"/>
                <w:szCs w:val="24"/>
              </w:rPr>
              <w:t>M 8/9</w:t>
            </w:r>
          </w:p>
        </w:tc>
        <w:tc>
          <w:tcPr>
            <w:tcW w:w="15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rPr>
                <w:b/>
                <w:bCs/>
                <w:sz w:val="24"/>
                <w:szCs w:val="24"/>
              </w:rPr>
            </w:pPr>
            <w:r>
              <w:rPr>
                <w:b/>
                <w:bCs/>
                <w:sz w:val="24"/>
                <w:szCs w:val="24"/>
              </w:rPr>
              <w:t xml:space="preserve">Kinder </w:t>
            </w:r>
          </w:p>
          <w:p w:rsidR="001C412B" w:rsidRDefault="00602620">
            <w:pPr>
              <w:jc w:val="center"/>
            </w:pPr>
            <w:r>
              <w:rPr>
                <w:b/>
                <w:bCs/>
                <w:sz w:val="24"/>
                <w:szCs w:val="24"/>
              </w:rPr>
              <w:t>W 8/9</w:t>
            </w:r>
          </w:p>
        </w:tc>
        <w:tc>
          <w:tcPr>
            <w:tcW w:w="16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pPr>
              <w:jc w:val="center"/>
            </w:pPr>
            <w:r>
              <w:rPr>
                <w:b/>
                <w:bCs/>
                <w:sz w:val="24"/>
                <w:szCs w:val="24"/>
              </w:rPr>
              <w:t>Kinder U 8</w:t>
            </w:r>
          </w:p>
        </w:tc>
      </w:tr>
      <w:tr w:rsidR="001C412B">
        <w:tblPrEx>
          <w:tblCellMar>
            <w:top w:w="0" w:type="dxa"/>
            <w:left w:w="0" w:type="dxa"/>
            <w:bottom w:w="0" w:type="dxa"/>
            <w:right w:w="0" w:type="dxa"/>
          </w:tblCellMar>
        </w:tblPrEx>
        <w:trPr>
          <w:trHeight w:val="320"/>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14.00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 Hinde</w:t>
            </w:r>
            <w:r>
              <w:rPr>
                <w:sz w:val="24"/>
                <w:szCs w:val="24"/>
              </w:rPr>
              <w:t>r</w:t>
            </w:r>
            <w:r>
              <w:rPr>
                <w:sz w:val="24"/>
                <w:szCs w:val="24"/>
              </w:rPr>
              <w:t>nis</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Werfen</w:t>
            </w:r>
          </w:p>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pPr>
              <w:jc w:val="center"/>
            </w:pPr>
            <w:r>
              <w:rPr>
                <w:sz w:val="24"/>
                <w:szCs w:val="24"/>
              </w:rPr>
              <w:t>Weit</w:t>
            </w:r>
          </w:p>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lastRenderedPageBreak/>
              <w:t>14.10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 Hi</w:t>
            </w:r>
            <w:r>
              <w:rPr>
                <w:sz w:val="24"/>
                <w:szCs w:val="24"/>
              </w:rPr>
              <w:t>n</w:t>
            </w:r>
            <w:r>
              <w:rPr>
                <w:sz w:val="24"/>
                <w:szCs w:val="24"/>
              </w:rPr>
              <w:t>dernis</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Hoch</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14.20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 Hinde</w:t>
            </w:r>
            <w:r>
              <w:rPr>
                <w:sz w:val="24"/>
                <w:szCs w:val="24"/>
              </w:rPr>
              <w:t>r</w:t>
            </w:r>
            <w:r>
              <w:rPr>
                <w:sz w:val="24"/>
                <w:szCs w:val="24"/>
              </w:rPr>
              <w:t>nis</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14.30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Weit</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Werfen</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 Hinde</w:t>
            </w:r>
            <w:r>
              <w:rPr>
                <w:sz w:val="24"/>
                <w:szCs w:val="24"/>
              </w:rPr>
              <w:t>r</w:t>
            </w:r>
            <w:r>
              <w:rPr>
                <w:sz w:val="24"/>
                <w:szCs w:val="24"/>
              </w:rPr>
              <w:t>nis</w:t>
            </w:r>
          </w:p>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14.40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pPr>
              <w:jc w:val="center"/>
            </w:pPr>
            <w:r>
              <w:rPr>
                <w:sz w:val="24"/>
                <w:szCs w:val="24"/>
              </w:rPr>
              <w:t>30 m</w:t>
            </w:r>
          </w:p>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14.50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w:t>
            </w:r>
          </w:p>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15.00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Weit</w:t>
            </w:r>
          </w:p>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pPr>
              <w:jc w:val="center"/>
            </w:pPr>
            <w:r>
              <w:rPr>
                <w:sz w:val="24"/>
                <w:szCs w:val="24"/>
              </w:rPr>
              <w:t>Werfen</w:t>
            </w:r>
          </w:p>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15.10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Hoch</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15.20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35 m</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15.30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Stoß</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Weit</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15.40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602620">
            <w:pPr>
              <w:jc w:val="center"/>
            </w:pPr>
            <w:r>
              <w:rPr>
                <w:sz w:val="24"/>
                <w:szCs w:val="24"/>
              </w:rPr>
              <w:t>Siegerehrung</w:t>
            </w:r>
          </w:p>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16.00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Stoß</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600 m</w:t>
            </w:r>
          </w:p>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16.10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Weit</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600 m</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16.20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16.30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800 m</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16.40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800 m</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5"/>
        </w:trPr>
        <w:tc>
          <w:tcPr>
            <w:tcW w:w="77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16.50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314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Siegerehrung</w:t>
            </w:r>
          </w:p>
        </w:tc>
        <w:tc>
          <w:tcPr>
            <w:tcW w:w="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C412B" w:rsidRDefault="001C412B"/>
        </w:tc>
      </w:tr>
      <w:tr w:rsidR="001C412B">
        <w:tblPrEx>
          <w:tblCellMar>
            <w:top w:w="0" w:type="dxa"/>
            <w:left w:w="0" w:type="dxa"/>
            <w:bottom w:w="0" w:type="dxa"/>
            <w:right w:w="0" w:type="dxa"/>
          </w:tblCellMar>
        </w:tblPrEx>
        <w:trPr>
          <w:trHeight w:val="632"/>
        </w:trPr>
        <w:tc>
          <w:tcPr>
            <w:tcW w:w="774"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C412B" w:rsidRDefault="00602620">
            <w:r>
              <w:rPr>
                <w:sz w:val="24"/>
                <w:szCs w:val="24"/>
              </w:rPr>
              <w:t>17.00</w:t>
            </w:r>
          </w:p>
        </w:tc>
        <w:tc>
          <w:tcPr>
            <w:tcW w:w="311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C412B" w:rsidRDefault="00602620">
            <w:pPr>
              <w:jc w:val="center"/>
            </w:pPr>
            <w:r>
              <w:rPr>
                <w:sz w:val="24"/>
                <w:szCs w:val="24"/>
              </w:rPr>
              <w:t>Siegerehrung</w:t>
            </w:r>
          </w:p>
        </w:tc>
        <w:tc>
          <w:tcPr>
            <w:tcW w:w="1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C412B" w:rsidRDefault="001C412B"/>
        </w:tc>
        <w:tc>
          <w:tcPr>
            <w:tcW w:w="3146"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C412B" w:rsidRDefault="001C412B"/>
        </w:tc>
        <w:tc>
          <w:tcPr>
            <w:tcW w:w="16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C412B" w:rsidRDefault="001C412B"/>
        </w:tc>
        <w:tc>
          <w:tcPr>
            <w:tcW w:w="157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C412B" w:rsidRDefault="001C412B"/>
        </w:tc>
      </w:tr>
    </w:tbl>
    <w:p w:rsidR="001C412B" w:rsidRDefault="001C412B">
      <w:pPr>
        <w:widowControl w:val="0"/>
        <w:ind w:left="216" w:hanging="216"/>
        <w:rPr>
          <w:sz w:val="6"/>
          <w:szCs w:val="6"/>
        </w:rPr>
      </w:pPr>
    </w:p>
    <w:p w:rsidR="001C412B" w:rsidRDefault="001C412B">
      <w:pPr>
        <w:widowControl w:val="0"/>
        <w:ind w:left="108" w:hanging="108"/>
        <w:rPr>
          <w:sz w:val="6"/>
          <w:szCs w:val="6"/>
        </w:rPr>
      </w:pPr>
    </w:p>
    <w:p w:rsidR="001C412B" w:rsidRDefault="001C412B">
      <w:pPr>
        <w:widowControl w:val="0"/>
        <w:rPr>
          <w:sz w:val="6"/>
          <w:szCs w:val="6"/>
        </w:rPr>
      </w:pPr>
    </w:p>
    <w:p w:rsidR="001C412B" w:rsidRDefault="001C412B">
      <w:pPr>
        <w:jc w:val="center"/>
        <w:rPr>
          <w:b/>
          <w:bCs/>
          <w:sz w:val="6"/>
          <w:szCs w:val="6"/>
        </w:rPr>
      </w:pPr>
    </w:p>
    <w:p w:rsidR="001C412B" w:rsidRDefault="00602620">
      <w:pPr>
        <w:jc w:val="center"/>
        <w:rPr>
          <w:b/>
          <w:bCs/>
          <w:sz w:val="28"/>
          <w:szCs w:val="28"/>
        </w:rPr>
      </w:pPr>
      <w:r>
        <w:rPr>
          <w:b/>
          <w:bCs/>
          <w:sz w:val="28"/>
          <w:szCs w:val="28"/>
        </w:rPr>
        <w:t>Der Zeitplan kann nach Eingang der Meldungen überarbeitet werden!!</w:t>
      </w:r>
    </w:p>
    <w:p w:rsidR="001C412B" w:rsidRDefault="00602620">
      <w:pPr>
        <w:jc w:val="center"/>
        <w:rPr>
          <w:b/>
          <w:bCs/>
          <w:sz w:val="24"/>
          <w:szCs w:val="24"/>
        </w:rPr>
      </w:pPr>
      <w:r>
        <w:rPr>
          <w:b/>
          <w:bCs/>
          <w:sz w:val="24"/>
          <w:szCs w:val="24"/>
        </w:rPr>
        <w:t>Der</w:t>
      </w:r>
      <w:r>
        <w:rPr>
          <w:b/>
          <w:bCs/>
          <w:sz w:val="24"/>
          <w:szCs w:val="24"/>
        </w:rPr>
        <w:t xml:space="preserve"> neue Zeitplan würde </w:t>
      </w:r>
      <w:r>
        <w:rPr>
          <w:b/>
          <w:bCs/>
          <w:sz w:val="24"/>
          <w:szCs w:val="24"/>
        </w:rPr>
        <w:t xml:space="preserve">den Meldestellen </w:t>
      </w:r>
      <w:r w:rsidR="00134EEF">
        <w:rPr>
          <w:b/>
          <w:bCs/>
          <w:sz w:val="24"/>
          <w:szCs w:val="24"/>
        </w:rPr>
        <w:t xml:space="preserve">per Email </w:t>
      </w:r>
      <w:r>
        <w:rPr>
          <w:b/>
          <w:bCs/>
          <w:sz w:val="24"/>
          <w:szCs w:val="24"/>
        </w:rPr>
        <w:t>zugesandt</w:t>
      </w:r>
      <w:r>
        <w:rPr>
          <w:b/>
          <w:bCs/>
          <w:sz w:val="24"/>
          <w:szCs w:val="24"/>
        </w:rPr>
        <w:t>.</w:t>
      </w:r>
      <w:bookmarkStart w:id="0" w:name="_GoBack"/>
      <w:bookmarkEnd w:id="0"/>
    </w:p>
    <w:p w:rsidR="001C412B" w:rsidRDefault="001C412B">
      <w:pPr>
        <w:rPr>
          <w:sz w:val="24"/>
          <w:szCs w:val="24"/>
        </w:rPr>
      </w:pPr>
    </w:p>
    <w:p w:rsidR="001C412B" w:rsidRDefault="00602620">
      <w:pPr>
        <w:pBdr>
          <w:top w:val="single" w:sz="4" w:space="0" w:color="000000"/>
          <w:left w:val="single" w:sz="4" w:space="0" w:color="000000"/>
          <w:bottom w:val="single" w:sz="4" w:space="0" w:color="000000"/>
          <w:right w:val="single" w:sz="4" w:space="0" w:color="000000"/>
        </w:pBdr>
        <w:rPr>
          <w:b/>
          <w:bCs/>
          <w:sz w:val="30"/>
          <w:szCs w:val="30"/>
        </w:rPr>
      </w:pPr>
      <w:r>
        <w:rPr>
          <w:b/>
          <w:bCs/>
          <w:sz w:val="30"/>
          <w:szCs w:val="30"/>
        </w:rPr>
        <w:t>Kinder U 12:</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Sprint</w:t>
      </w:r>
      <w:r>
        <w:rPr>
          <w:b/>
          <w:bCs/>
          <w:sz w:val="24"/>
          <w:szCs w:val="24"/>
        </w:rPr>
        <w:tab/>
      </w:r>
      <w:r>
        <w:rPr>
          <w:sz w:val="24"/>
          <w:szCs w:val="24"/>
        </w:rPr>
        <w:tab/>
        <w:t xml:space="preserve">Start aus einem Startblock  </w:t>
      </w:r>
      <w:r>
        <w:rPr>
          <w:sz w:val="24"/>
          <w:szCs w:val="24"/>
        </w:rPr>
        <w:tab/>
      </w:r>
      <w:r>
        <w:rPr>
          <w:sz w:val="24"/>
          <w:szCs w:val="24"/>
        </w:rPr>
        <w:tab/>
      </w:r>
      <w:r>
        <w:rPr>
          <w:sz w:val="24"/>
          <w:szCs w:val="24"/>
        </w:rPr>
        <w:tab/>
        <w:t>Wertung: Zeit</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Hindernis</w:t>
      </w:r>
      <w:r>
        <w:rPr>
          <w:sz w:val="24"/>
          <w:szCs w:val="24"/>
        </w:rPr>
        <w:tab/>
        <w:t xml:space="preserve">Start aus einem Startblock  </w:t>
      </w:r>
      <w:r>
        <w:rPr>
          <w:sz w:val="24"/>
          <w:szCs w:val="24"/>
        </w:rPr>
        <w:tab/>
      </w:r>
      <w:r>
        <w:rPr>
          <w:sz w:val="24"/>
          <w:szCs w:val="24"/>
        </w:rPr>
        <w:tab/>
      </w:r>
      <w:r>
        <w:rPr>
          <w:sz w:val="24"/>
          <w:szCs w:val="24"/>
        </w:rPr>
        <w:tab/>
        <w:t>Wertung: Zeit</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Hindernish</w:t>
      </w:r>
      <w:r>
        <w:rPr>
          <w:sz w:val="24"/>
          <w:szCs w:val="24"/>
        </w:rPr>
        <w:t>öhe:</w:t>
      </w:r>
      <w:r>
        <w:rPr>
          <w:sz w:val="24"/>
          <w:szCs w:val="24"/>
        </w:rPr>
        <w:tab/>
        <w:t>40 bis 50 cm</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Weitsprung</w:t>
      </w:r>
      <w:r>
        <w:rPr>
          <w:sz w:val="24"/>
          <w:szCs w:val="24"/>
        </w:rPr>
        <w:tab/>
      </w:r>
      <w:r>
        <w:rPr>
          <w:sz w:val="24"/>
          <w:szCs w:val="24"/>
        </w:rPr>
        <w:tab/>
        <w:t>Spr</w:t>
      </w:r>
      <w:r>
        <w:rPr>
          <w:sz w:val="24"/>
          <w:szCs w:val="24"/>
        </w:rPr>
        <w:t>ünge mit</w:t>
      </w:r>
      <w:r>
        <w:rPr>
          <w:sz w:val="24"/>
          <w:szCs w:val="24"/>
        </w:rPr>
        <w:t xml:space="preserve"> Absprung aus der Zone in eine Weitsprunggrube</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Gemessene We</w:t>
      </w:r>
      <w:r>
        <w:rPr>
          <w:sz w:val="24"/>
          <w:szCs w:val="24"/>
        </w:rPr>
        <w:t>i</w:t>
      </w:r>
      <w:r>
        <w:rPr>
          <w:sz w:val="24"/>
          <w:szCs w:val="24"/>
        </w:rPr>
        <w:t>te</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Hochsprung</w:t>
      </w:r>
      <w:r>
        <w:rPr>
          <w:b/>
          <w:bCs/>
          <w:sz w:val="24"/>
          <w:szCs w:val="24"/>
        </w:rPr>
        <w:tab/>
      </w:r>
      <w:r>
        <w:rPr>
          <w:sz w:val="24"/>
          <w:szCs w:val="24"/>
        </w:rPr>
        <w:tab/>
        <w:t>Spr</w:t>
      </w:r>
      <w:r>
        <w:rPr>
          <w:sz w:val="24"/>
          <w:szCs w:val="24"/>
        </w:rPr>
        <w:t xml:space="preserve">ünge über eine </w:t>
      </w:r>
      <w:proofErr w:type="spellStart"/>
      <w:r>
        <w:rPr>
          <w:sz w:val="24"/>
          <w:szCs w:val="24"/>
        </w:rPr>
        <w:t>Zachariaslatte</w:t>
      </w:r>
      <w:proofErr w:type="spellEnd"/>
      <w:r>
        <w:rPr>
          <w:sz w:val="24"/>
          <w:szCs w:val="24"/>
        </w:rPr>
        <w:tab/>
      </w:r>
      <w:r>
        <w:rPr>
          <w:sz w:val="24"/>
          <w:szCs w:val="24"/>
        </w:rPr>
        <w:tab/>
        <w:t>Wertung: Gemessene Höhe</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Maximal 2 Versuche je H</w:t>
      </w:r>
      <w:r>
        <w:rPr>
          <w:sz w:val="24"/>
          <w:szCs w:val="24"/>
        </w:rPr>
        <w:t xml:space="preserve">öhe </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Steigerung bis 1,00 m 5 cm, ab 1,00 m 4 cm</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Mindestsprungh</w:t>
      </w:r>
      <w:r>
        <w:rPr>
          <w:sz w:val="24"/>
          <w:szCs w:val="24"/>
        </w:rPr>
        <w:t xml:space="preserve">öhe: </w:t>
      </w:r>
      <w:r>
        <w:rPr>
          <w:sz w:val="24"/>
          <w:szCs w:val="24"/>
        </w:rPr>
        <w:t>ca. Mattenhöhe (0,60 m)</w:t>
      </w:r>
    </w:p>
    <w:p w:rsidR="001C412B" w:rsidRDefault="001C412B">
      <w:pPr>
        <w:pBdr>
          <w:top w:val="single" w:sz="4" w:space="0" w:color="000000"/>
          <w:left w:val="single" w:sz="4" w:space="0" w:color="000000"/>
          <w:bottom w:val="single" w:sz="4" w:space="0" w:color="000000"/>
          <w:right w:val="single" w:sz="4" w:space="0" w:color="000000"/>
        </w:pBdr>
        <w:rPr>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Stoßen</w:t>
      </w:r>
      <w:r>
        <w:rPr>
          <w:b/>
          <w:bCs/>
          <w:sz w:val="24"/>
          <w:szCs w:val="24"/>
        </w:rPr>
        <w:tab/>
      </w:r>
      <w:r>
        <w:rPr>
          <w:b/>
          <w:bCs/>
          <w:sz w:val="24"/>
          <w:szCs w:val="24"/>
        </w:rPr>
        <w:tab/>
      </w:r>
      <w:r>
        <w:rPr>
          <w:sz w:val="24"/>
          <w:szCs w:val="24"/>
        </w:rPr>
        <w:t>Stöße eines Medizinballes aus dem Stand (</w:t>
      </w:r>
      <w:proofErr w:type="spellStart"/>
      <w:r>
        <w:rPr>
          <w:sz w:val="24"/>
          <w:szCs w:val="24"/>
        </w:rPr>
        <w:t>Umsprung</w:t>
      </w:r>
      <w:proofErr w:type="spellEnd"/>
      <w:r>
        <w:rPr>
          <w:sz w:val="24"/>
          <w:szCs w:val="24"/>
        </w:rPr>
        <w:t xml:space="preserve"> möglich)</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Messung nach Ballwurf in 10 cm Abst</w:t>
      </w:r>
      <w:r>
        <w:rPr>
          <w:sz w:val="24"/>
          <w:szCs w:val="24"/>
        </w:rPr>
        <w:t>ände</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Gemessene We</w:t>
      </w:r>
      <w:r>
        <w:rPr>
          <w:sz w:val="24"/>
          <w:szCs w:val="24"/>
        </w:rPr>
        <w:t>i</w:t>
      </w:r>
      <w:r>
        <w:rPr>
          <w:sz w:val="24"/>
          <w:szCs w:val="24"/>
        </w:rPr>
        <w:t>te</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800 m</w:t>
      </w:r>
      <w:r>
        <w:rPr>
          <w:b/>
          <w:bCs/>
          <w:sz w:val="24"/>
          <w:szCs w:val="24"/>
        </w:rPr>
        <w:tab/>
      </w:r>
      <w:r>
        <w:rPr>
          <w:b/>
          <w:bCs/>
          <w:sz w:val="24"/>
          <w:szCs w:val="24"/>
        </w:rPr>
        <w:tab/>
      </w:r>
      <w:r>
        <w:rPr>
          <w:b/>
          <w:bCs/>
          <w:sz w:val="24"/>
          <w:szCs w:val="24"/>
        </w:rPr>
        <w:tab/>
      </w:r>
      <w:r>
        <w:rPr>
          <w:sz w:val="24"/>
          <w:szCs w:val="24"/>
        </w:rPr>
        <w:t>Rundlauf auf einer 100 Meter Runde in Massenstart</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Zeit</w:t>
      </w:r>
    </w:p>
    <w:p w:rsidR="001C412B" w:rsidRDefault="001C412B">
      <w:pPr>
        <w:rPr>
          <w:sz w:val="24"/>
          <w:szCs w:val="24"/>
        </w:rPr>
      </w:pPr>
    </w:p>
    <w:p w:rsidR="001C412B" w:rsidRDefault="00602620">
      <w:pPr>
        <w:pBdr>
          <w:top w:val="single" w:sz="4" w:space="0" w:color="000000"/>
          <w:left w:val="single" w:sz="4" w:space="0" w:color="000000"/>
          <w:bottom w:val="single" w:sz="4" w:space="0" w:color="000000"/>
          <w:right w:val="single" w:sz="4" w:space="0" w:color="000000"/>
        </w:pBdr>
        <w:rPr>
          <w:b/>
          <w:bCs/>
          <w:sz w:val="30"/>
          <w:szCs w:val="30"/>
        </w:rPr>
      </w:pPr>
      <w:r>
        <w:rPr>
          <w:b/>
          <w:bCs/>
          <w:sz w:val="30"/>
          <w:szCs w:val="30"/>
        </w:rPr>
        <w:t>Kinder U 10:</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Sprint</w:t>
      </w:r>
      <w:r>
        <w:rPr>
          <w:b/>
          <w:bCs/>
          <w:sz w:val="24"/>
          <w:szCs w:val="24"/>
        </w:rPr>
        <w:tab/>
      </w:r>
      <w:r>
        <w:rPr>
          <w:sz w:val="24"/>
          <w:szCs w:val="24"/>
        </w:rPr>
        <w:tab/>
        <w:t>Start aus einem Tief- oder Hochstart nach Entscheidung des</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t>Kindes</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Wertung: Zeit</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Hindernis</w:t>
      </w:r>
      <w:r>
        <w:rPr>
          <w:sz w:val="24"/>
          <w:szCs w:val="24"/>
        </w:rPr>
        <w:tab/>
        <w:t xml:space="preserve">Start aus einem Hochstart  </w:t>
      </w:r>
      <w:r>
        <w:rPr>
          <w:sz w:val="24"/>
          <w:szCs w:val="24"/>
        </w:rPr>
        <w:tab/>
      </w:r>
      <w:r>
        <w:rPr>
          <w:sz w:val="24"/>
          <w:szCs w:val="24"/>
        </w:rPr>
        <w:tab/>
      </w:r>
      <w:r>
        <w:rPr>
          <w:sz w:val="24"/>
          <w:szCs w:val="24"/>
        </w:rPr>
        <w:tab/>
        <w:t>Wertung: Zeit</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Hindernish</w:t>
      </w:r>
      <w:r>
        <w:rPr>
          <w:sz w:val="24"/>
          <w:szCs w:val="24"/>
        </w:rPr>
        <w:t>öhe:</w:t>
      </w:r>
      <w:r>
        <w:rPr>
          <w:sz w:val="24"/>
          <w:szCs w:val="24"/>
        </w:rPr>
        <w:tab/>
        <w:t>30 bis 40 cm</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Weitsprung</w:t>
      </w:r>
      <w:r>
        <w:rPr>
          <w:sz w:val="24"/>
          <w:szCs w:val="24"/>
        </w:rPr>
        <w:tab/>
      </w:r>
      <w:r>
        <w:rPr>
          <w:sz w:val="24"/>
          <w:szCs w:val="24"/>
        </w:rPr>
        <w:tab/>
        <w:t>Spr</w:t>
      </w:r>
      <w:r>
        <w:rPr>
          <w:sz w:val="24"/>
          <w:szCs w:val="24"/>
        </w:rPr>
        <w:t>ünge mit Absprung aus der Zone</w:t>
      </w:r>
      <w:r>
        <w:rPr>
          <w:sz w:val="24"/>
          <w:szCs w:val="24"/>
        </w:rPr>
        <w:t xml:space="preserve"> in eine Weitsprunggrube</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Gemessene We</w:t>
      </w:r>
      <w:r>
        <w:rPr>
          <w:sz w:val="24"/>
          <w:szCs w:val="24"/>
        </w:rPr>
        <w:t>i</w:t>
      </w:r>
      <w:r>
        <w:rPr>
          <w:sz w:val="24"/>
          <w:szCs w:val="24"/>
        </w:rPr>
        <w:t>te</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pPr>
      <w:r>
        <w:rPr>
          <w:b/>
          <w:bCs/>
          <w:sz w:val="24"/>
          <w:szCs w:val="24"/>
        </w:rPr>
        <w:t>Werfen</w:t>
      </w:r>
      <w:r>
        <w:rPr>
          <w:b/>
          <w:bCs/>
          <w:sz w:val="24"/>
          <w:szCs w:val="24"/>
        </w:rPr>
        <w:tab/>
      </w:r>
      <w:r>
        <w:rPr>
          <w:b/>
          <w:bCs/>
          <w:sz w:val="24"/>
          <w:szCs w:val="24"/>
        </w:rPr>
        <w:tab/>
      </w:r>
      <w:r>
        <w:rPr>
          <w:sz w:val="24"/>
          <w:szCs w:val="24"/>
        </w:rPr>
        <w:t xml:space="preserve">Wurf eines Wurfgerätes, wie </w:t>
      </w:r>
      <w:proofErr w:type="spellStart"/>
      <w:r>
        <w:rPr>
          <w:sz w:val="24"/>
          <w:szCs w:val="24"/>
        </w:rPr>
        <w:t>Wurfstab</w:t>
      </w:r>
      <w:proofErr w:type="spellEnd"/>
      <w:r>
        <w:rPr>
          <w:sz w:val="24"/>
          <w:szCs w:val="24"/>
        </w:rPr>
        <w:t xml:space="preserve">, Wurfring oder Heuler mit </w:t>
      </w:r>
      <w:r>
        <w:rPr>
          <w:sz w:val="24"/>
          <w:szCs w:val="24"/>
        </w:rPr>
        <w:tab/>
        <w:t>max.</w:t>
      </w:r>
      <w:r>
        <w:rPr>
          <w:sz w:val="24"/>
          <w:szCs w:val="24"/>
        </w:rPr>
        <w:tab/>
      </w:r>
      <w:r>
        <w:rPr>
          <w:sz w:val="24"/>
          <w:szCs w:val="24"/>
        </w:rPr>
        <w:tab/>
      </w:r>
      <w:r>
        <w:rPr>
          <w:sz w:val="24"/>
          <w:szCs w:val="24"/>
        </w:rPr>
        <w:tab/>
      </w:r>
      <w:r>
        <w:rPr>
          <w:sz w:val="24"/>
          <w:szCs w:val="24"/>
        </w:rPr>
        <w:tab/>
        <w:t>drei Schritten Anlauf ,Messung nach Ballwurf</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600 m</w:t>
      </w:r>
      <w:r>
        <w:rPr>
          <w:b/>
          <w:bCs/>
          <w:sz w:val="24"/>
          <w:szCs w:val="24"/>
        </w:rPr>
        <w:tab/>
      </w:r>
      <w:r>
        <w:rPr>
          <w:b/>
          <w:bCs/>
          <w:sz w:val="24"/>
          <w:szCs w:val="24"/>
        </w:rPr>
        <w:tab/>
      </w:r>
      <w:r>
        <w:rPr>
          <w:b/>
          <w:bCs/>
          <w:sz w:val="24"/>
          <w:szCs w:val="24"/>
        </w:rPr>
        <w:tab/>
      </w:r>
      <w:r>
        <w:rPr>
          <w:sz w:val="24"/>
          <w:szCs w:val="24"/>
        </w:rPr>
        <w:t>Rundlauf auf einer 100 Meter Runde in Massenstart ,Wertung: Zei</w:t>
      </w:r>
      <w:r>
        <w:rPr>
          <w:sz w:val="24"/>
          <w:szCs w:val="24"/>
        </w:rPr>
        <w:t>t</w:t>
      </w:r>
    </w:p>
    <w:p w:rsidR="001C412B" w:rsidRDefault="001C412B">
      <w:pPr>
        <w:rPr>
          <w:sz w:val="24"/>
          <w:szCs w:val="24"/>
        </w:rPr>
      </w:pPr>
    </w:p>
    <w:p w:rsidR="001C412B" w:rsidRDefault="00602620">
      <w:pPr>
        <w:pBdr>
          <w:top w:val="single" w:sz="4" w:space="0" w:color="000000"/>
          <w:left w:val="single" w:sz="4" w:space="0" w:color="000000"/>
          <w:bottom w:val="single" w:sz="4" w:space="0" w:color="000000"/>
          <w:right w:val="single" w:sz="4" w:space="0" w:color="000000"/>
        </w:pBdr>
        <w:rPr>
          <w:b/>
          <w:bCs/>
          <w:sz w:val="30"/>
          <w:szCs w:val="30"/>
        </w:rPr>
      </w:pPr>
      <w:r>
        <w:rPr>
          <w:b/>
          <w:bCs/>
          <w:sz w:val="30"/>
          <w:szCs w:val="30"/>
        </w:rPr>
        <w:t>Kinder U 8:</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30 m Sprint</w:t>
      </w:r>
      <w:r>
        <w:rPr>
          <w:b/>
          <w:bCs/>
          <w:sz w:val="24"/>
          <w:szCs w:val="24"/>
        </w:rPr>
        <w:tab/>
      </w:r>
      <w:r>
        <w:rPr>
          <w:sz w:val="24"/>
          <w:szCs w:val="24"/>
        </w:rPr>
        <w:tab/>
        <w:t xml:space="preserve">Start aus einem Hochstart </w:t>
      </w:r>
      <w:r>
        <w:rPr>
          <w:sz w:val="24"/>
          <w:szCs w:val="24"/>
        </w:rPr>
        <w:tab/>
      </w:r>
      <w:r>
        <w:rPr>
          <w:sz w:val="24"/>
          <w:szCs w:val="24"/>
        </w:rPr>
        <w:tab/>
      </w:r>
      <w:r>
        <w:rPr>
          <w:sz w:val="24"/>
          <w:szCs w:val="24"/>
        </w:rPr>
        <w:tab/>
        <w:t>Wertung: Zeit</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Weitsprung</w:t>
      </w:r>
      <w:r>
        <w:rPr>
          <w:sz w:val="24"/>
          <w:szCs w:val="24"/>
        </w:rPr>
        <w:tab/>
      </w:r>
      <w:r>
        <w:rPr>
          <w:sz w:val="24"/>
          <w:szCs w:val="24"/>
        </w:rPr>
        <w:tab/>
        <w:t>Spr</w:t>
      </w:r>
      <w:r>
        <w:rPr>
          <w:sz w:val="24"/>
          <w:szCs w:val="24"/>
        </w:rPr>
        <w:t>ünge mit Absprung vor der  Weitsprunggrube (Keine Zone)</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Messung ab Absprung</w:t>
      </w:r>
      <w:r>
        <w:rPr>
          <w:sz w:val="24"/>
          <w:szCs w:val="24"/>
        </w:rPr>
        <w:tab/>
      </w:r>
      <w:r>
        <w:rPr>
          <w:sz w:val="24"/>
          <w:szCs w:val="24"/>
        </w:rPr>
        <w:tab/>
        <w:t>Wertung: Gemessene We</w:t>
      </w:r>
      <w:r>
        <w:rPr>
          <w:sz w:val="24"/>
          <w:szCs w:val="24"/>
        </w:rPr>
        <w:t>i</w:t>
      </w:r>
      <w:r>
        <w:rPr>
          <w:sz w:val="24"/>
          <w:szCs w:val="24"/>
        </w:rPr>
        <w:t>te</w:t>
      </w:r>
    </w:p>
    <w:p w:rsidR="001C412B" w:rsidRDefault="001C412B">
      <w:pPr>
        <w:pBdr>
          <w:top w:val="single" w:sz="4" w:space="0" w:color="000000"/>
          <w:left w:val="single" w:sz="4" w:space="0" w:color="000000"/>
          <w:bottom w:val="single" w:sz="4" w:space="0" w:color="000000"/>
          <w:right w:val="single" w:sz="4" w:space="0" w:color="000000"/>
        </w:pBdr>
        <w:rPr>
          <w:b/>
          <w:bCs/>
          <w:sz w:val="6"/>
          <w:szCs w:val="6"/>
        </w:rPr>
      </w:pP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Werfen</w:t>
      </w:r>
      <w:r>
        <w:rPr>
          <w:b/>
          <w:bCs/>
          <w:sz w:val="24"/>
          <w:szCs w:val="24"/>
        </w:rPr>
        <w:tab/>
      </w:r>
      <w:r>
        <w:rPr>
          <w:b/>
          <w:bCs/>
          <w:sz w:val="24"/>
          <w:szCs w:val="24"/>
        </w:rPr>
        <w:tab/>
      </w:r>
      <w:r>
        <w:rPr>
          <w:sz w:val="24"/>
          <w:szCs w:val="24"/>
        </w:rPr>
        <w:t xml:space="preserve">Wurf eines Wurfgerätes, wie Wurfring oder Heuler aus </w:t>
      </w:r>
      <w:r>
        <w:rPr>
          <w:sz w:val="24"/>
          <w:szCs w:val="24"/>
        </w:rPr>
        <w:t>dem Stand</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Messung nach Ballwurf</w:t>
      </w:r>
      <w:r>
        <w:rPr>
          <w:sz w:val="24"/>
          <w:szCs w:val="24"/>
        </w:rPr>
        <w:tab/>
      </w:r>
      <w:r>
        <w:rPr>
          <w:sz w:val="24"/>
          <w:szCs w:val="24"/>
        </w:rPr>
        <w:tab/>
        <w:t>Wertung: Gemessene We</w:t>
      </w:r>
      <w:r>
        <w:rPr>
          <w:sz w:val="24"/>
          <w:szCs w:val="24"/>
        </w:rPr>
        <w:t>i</w:t>
      </w:r>
      <w:r>
        <w:rPr>
          <w:sz w:val="24"/>
          <w:szCs w:val="24"/>
        </w:rPr>
        <w:t>te</w:t>
      </w:r>
    </w:p>
    <w:p w:rsidR="001C412B" w:rsidRDefault="001C412B">
      <w:pPr>
        <w:rPr>
          <w:sz w:val="24"/>
          <w:szCs w:val="24"/>
        </w:rPr>
      </w:pPr>
    </w:p>
    <w:p w:rsidR="001C412B" w:rsidRDefault="00602620">
      <w:pPr>
        <w:pBdr>
          <w:top w:val="single" w:sz="4" w:space="0" w:color="000000"/>
          <w:left w:val="single" w:sz="4" w:space="0" w:color="000000"/>
          <w:bottom w:val="single" w:sz="4" w:space="0" w:color="000000"/>
          <w:right w:val="single" w:sz="4" w:space="0" w:color="000000"/>
        </w:pBdr>
        <w:rPr>
          <w:b/>
          <w:bCs/>
          <w:sz w:val="28"/>
          <w:szCs w:val="28"/>
        </w:rPr>
      </w:pPr>
      <w:r>
        <w:rPr>
          <w:b/>
          <w:bCs/>
          <w:sz w:val="28"/>
          <w:szCs w:val="28"/>
        </w:rPr>
        <w:t>Mehrkampfwertung:</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Wertung nach Platzierung in den Disziplinen:</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t>1. Platz 1 Punkt     2. Platz 2 Punkte     3. Platz 3 Punkte     4. Platz 4 Punkte     usw.</w:t>
      </w:r>
    </w:p>
    <w:p w:rsidR="001C412B" w:rsidRDefault="00602620">
      <w:pPr>
        <w:pBdr>
          <w:top w:val="single" w:sz="4" w:space="0" w:color="000000"/>
          <w:left w:val="single" w:sz="4" w:space="0" w:color="000000"/>
          <w:bottom w:val="single" w:sz="4" w:space="0" w:color="000000"/>
          <w:right w:val="single" w:sz="4" w:space="0" w:color="000000"/>
        </w:pBdr>
        <w:rPr>
          <w:sz w:val="24"/>
          <w:szCs w:val="24"/>
        </w:rPr>
      </w:pPr>
      <w:r>
        <w:rPr>
          <w:sz w:val="24"/>
          <w:szCs w:val="24"/>
        </w:rPr>
        <w:tab/>
        <w:t>Gewinner ist das Kind mit den wenigs</w:t>
      </w:r>
      <w:r>
        <w:rPr>
          <w:sz w:val="24"/>
          <w:szCs w:val="24"/>
        </w:rPr>
        <w:t xml:space="preserve">ten Punkten </w:t>
      </w:r>
    </w:p>
    <w:p w:rsidR="001C412B" w:rsidRDefault="001C412B">
      <w:pPr>
        <w:rPr>
          <w:sz w:val="24"/>
          <w:szCs w:val="24"/>
        </w:rPr>
      </w:pPr>
    </w:p>
    <w:p w:rsidR="001C412B" w:rsidRDefault="00602620">
      <w:pPr>
        <w:pBdr>
          <w:top w:val="single" w:sz="4" w:space="0" w:color="000000"/>
          <w:left w:val="single" w:sz="4" w:space="0" w:color="000000"/>
          <w:bottom w:val="single" w:sz="4" w:space="0" w:color="000000"/>
          <w:right w:val="single" w:sz="4" w:space="0" w:color="000000"/>
        </w:pBdr>
      </w:pPr>
      <w:r>
        <w:rPr>
          <w:b/>
          <w:bCs/>
          <w:sz w:val="28"/>
          <w:szCs w:val="28"/>
        </w:rPr>
        <w:t>Nichtantreten in einer Disziplin:</w:t>
      </w:r>
      <w:r>
        <w:t xml:space="preserve"> </w:t>
      </w:r>
      <w:r>
        <w:rPr>
          <w:sz w:val="24"/>
          <w:szCs w:val="24"/>
        </w:rPr>
        <w:t>Das Nichtantreten in einer Disziplin wird wie bei einem Kind ohne gültigen Versuch als letzter Platz gewertet und das Kind bekommt die dafür zustehenden Punkte in der Mehrkampfwertung.</w:t>
      </w:r>
    </w:p>
    <w:sectPr w:rsidR="001C412B">
      <w:headerReference w:type="default" r:id="rId7"/>
      <w:footerReference w:type="default" r:id="rId8"/>
      <w:pgSz w:w="11900" w:h="16840"/>
      <w:pgMar w:top="851"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20" w:rsidRDefault="00602620">
      <w:r>
        <w:separator/>
      </w:r>
    </w:p>
  </w:endnote>
  <w:endnote w:type="continuationSeparator" w:id="0">
    <w:p w:rsidR="00602620" w:rsidRDefault="0060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2B" w:rsidRDefault="001C412B">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20" w:rsidRDefault="00602620">
      <w:r>
        <w:separator/>
      </w:r>
    </w:p>
  </w:footnote>
  <w:footnote w:type="continuationSeparator" w:id="0">
    <w:p w:rsidR="00602620" w:rsidRDefault="0060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2B" w:rsidRDefault="001C412B">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412B"/>
    <w:rsid w:val="00134EEF"/>
    <w:rsid w:val="001C412B"/>
    <w:rsid w:val="00602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paragraph" w:customStyle="1" w:styleId="TextA">
    <w:name w:val="Text A"/>
    <w:rPr>
      <w:rFonts w:eastAsia="Times New Roman"/>
      <w:color w:val="000000"/>
      <w:sz w:val="24"/>
      <w:szCs w:val="24"/>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paragraph" w:customStyle="1" w:styleId="TextA">
    <w:name w:val="Text A"/>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3686</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cp:lastModifiedBy>
  <cp:revision>2</cp:revision>
  <dcterms:created xsi:type="dcterms:W3CDTF">2020-02-07T06:01:00Z</dcterms:created>
  <dcterms:modified xsi:type="dcterms:W3CDTF">2020-02-07T06:04:00Z</dcterms:modified>
</cp:coreProperties>
</file>