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B" w:rsidRDefault="00C634DB" w:rsidP="00C634DB">
      <w:r>
        <w:rPr>
          <w:rFonts w:ascii="Arial" w:hAnsi="Arial" w:cs="Calibri"/>
          <w:b/>
          <w:bCs/>
          <w:sz w:val="24"/>
          <w:szCs w:val="24"/>
        </w:rPr>
        <w:t>OWL - Kreisvergleichskampf</w:t>
      </w:r>
      <w:r>
        <w:rPr>
          <w:rFonts w:ascii="Arial" w:hAnsi="Arial" w:cs="Calibri"/>
          <w:sz w:val="24"/>
          <w:szCs w:val="24"/>
        </w:rPr>
        <w:t xml:space="preserve"> am Samstag, 16.09.2023 im Stadion </w:t>
      </w:r>
      <w:proofErr w:type="spellStart"/>
      <w:r>
        <w:rPr>
          <w:rFonts w:ascii="Arial" w:hAnsi="Arial" w:cs="Calibri"/>
          <w:sz w:val="24"/>
          <w:szCs w:val="24"/>
        </w:rPr>
        <w:t>Rußheide</w:t>
      </w:r>
      <w:proofErr w:type="spellEnd"/>
      <w:r>
        <w:rPr>
          <w:rFonts w:ascii="Arial" w:hAnsi="Arial" w:cs="Calibri"/>
          <w:sz w:val="24"/>
          <w:szCs w:val="24"/>
        </w:rPr>
        <w:t>, Mühlenstr. 121, 33607 Bielefeld</w:t>
      </w:r>
    </w:p>
    <w:p w:rsidR="00C634DB" w:rsidRDefault="00C634DB" w:rsidP="00C634DB">
      <w:pPr>
        <w:rPr>
          <w:rFonts w:cs="Calibri"/>
        </w:rPr>
      </w:pP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Altersklassen:</w:t>
      </w:r>
      <w:r>
        <w:rPr>
          <w:rFonts w:ascii="Arial" w:hAnsi="Arial" w:cs="Calibri"/>
          <w:b/>
          <w:bCs/>
          <w:sz w:val="24"/>
          <w:szCs w:val="24"/>
        </w:rPr>
        <w:tab/>
        <w:t>Wettbewerbe: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Schüler U16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100 m, 800 m, 4 x 100 m, 80m Hürden, Hoch, Weit, Kugel, Speer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Schüler U14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75 m, 800 m, 4 x 75 m, 60 m Hürden, Hoch, Weit, Kugel, Ball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Schüler U12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50 m, 800 m, 4 x 50 m, Hoch, Weit, Schlagball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Schülerinnen U16</w:t>
      </w:r>
      <w:r>
        <w:rPr>
          <w:rFonts w:ascii="Arial" w:hAnsi="Arial" w:cs="Calibri"/>
          <w:sz w:val="24"/>
          <w:szCs w:val="24"/>
        </w:rPr>
        <w:tab/>
        <w:t>100 m, 800 m, 4 x 100 m, 80m Hürden, Hoch, Weit, Kugel, Speer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Schülerinnen U14</w:t>
      </w:r>
      <w:r>
        <w:rPr>
          <w:rFonts w:ascii="Arial" w:hAnsi="Arial" w:cs="Calibri"/>
          <w:sz w:val="24"/>
          <w:szCs w:val="24"/>
        </w:rPr>
        <w:tab/>
        <w:t>75 m, 800 m, 4 x 75 m, 60 m Hürden, Hoch, Weit, Kugel, Ball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Schülerinnen U12</w:t>
      </w:r>
      <w:r>
        <w:rPr>
          <w:rFonts w:ascii="Arial" w:hAnsi="Arial" w:cs="Calibri"/>
          <w:sz w:val="24"/>
          <w:szCs w:val="24"/>
        </w:rPr>
        <w:tab/>
        <w:t>50 m, 800 m, 4 x 50 m, Hoch, Weit, Schlagball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Bestimmungen:</w:t>
      </w:r>
      <w:r>
        <w:rPr>
          <w:rFonts w:ascii="Arial" w:hAnsi="Arial" w:cs="Calibri"/>
          <w:sz w:val="24"/>
          <w:szCs w:val="24"/>
        </w:rPr>
        <w:t xml:space="preserve"> Jeder Kreis darf in jeder Wettkampfklasse pro Laufdisziplin max. 3 Teilnehmer/innen, je technische Disziplin max. 2 Teilnehmer/innen melden. 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Für den Kurzsprint darf ein(e) vierte/r Teilnehmer/in aus den Staffeln (außerhalb der Wertung) gemeldet werden. (Damit ein Teilnehmer nicht nur wegen der Staffel anreisen muss). Für die Mannschaftswertung wird der/die beste Teilnehmer/in eines Kreises gewertet. In den Staffelwettbewerben sind max. 2 Staffeln je Klasse erlaubt. Für die Mannschaftswertung wird die schnellste Staffel eines Kreises gewertet, in den technischen Wettbewerben erhalten alle Teilnehmer/innen 4 Versuche!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In jeder Wettkampfklasse sind nur die Athleten der jeweiligen Jahrgänge startberechtigt. </w:t>
      </w:r>
    </w:p>
    <w:p w:rsidR="00C634DB" w:rsidRDefault="00C634DB" w:rsidP="00C634DB">
      <w:pPr>
        <w:rPr>
          <w:rFonts w:ascii="Calibri" w:hAnsi="Calibri" w:cs="Calibri"/>
          <w:b/>
          <w:sz w:val="24"/>
          <w:szCs w:val="24"/>
        </w:rPr>
      </w:pP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Ausnahme:</w:t>
      </w:r>
      <w:r>
        <w:rPr>
          <w:rFonts w:ascii="Arial" w:hAnsi="Arial" w:cs="Calibri"/>
          <w:sz w:val="24"/>
          <w:szCs w:val="24"/>
        </w:rPr>
        <w:t xml:space="preserve"> In der U 12 dürfen pro Kind je </w:t>
      </w:r>
      <w:proofErr w:type="gramStart"/>
      <w:r>
        <w:rPr>
          <w:rFonts w:ascii="Arial" w:hAnsi="Arial" w:cs="Calibri"/>
          <w:sz w:val="24"/>
          <w:szCs w:val="24"/>
        </w:rPr>
        <w:t>männlich</w:t>
      </w:r>
      <w:proofErr w:type="gramEnd"/>
      <w:r>
        <w:rPr>
          <w:rFonts w:ascii="Arial" w:hAnsi="Arial" w:cs="Calibri"/>
          <w:sz w:val="24"/>
          <w:szCs w:val="24"/>
        </w:rPr>
        <w:t xml:space="preserve"> und weibliche Teilnehmer des nächstjüngeren Jahrgangs eingesetzt werden. </w:t>
      </w:r>
    </w:p>
    <w:p w:rsidR="00C634DB" w:rsidRDefault="00C634DB" w:rsidP="00C634DB">
      <w:pPr>
        <w:rPr>
          <w:rFonts w:cs="Calibri"/>
        </w:rPr>
      </w:pPr>
    </w:p>
    <w:p w:rsidR="00C634DB" w:rsidRDefault="00C634DB" w:rsidP="00C634DB">
      <w:r>
        <w:rPr>
          <w:rFonts w:ascii="Arial" w:hAnsi="Arial" w:cs="Calibri"/>
          <w:b/>
          <w:bCs/>
          <w:sz w:val="24"/>
          <w:szCs w:val="24"/>
        </w:rPr>
        <w:t>Gewertet wird nach der Pokalwertung: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1.Pl</w:t>
      </w:r>
      <w:r>
        <w:rPr>
          <w:rFonts w:ascii="Arial" w:hAnsi="Arial" w:cs="Calibri"/>
          <w:sz w:val="24"/>
          <w:szCs w:val="24"/>
        </w:rPr>
        <w:tab/>
        <w:t>2.Pl</w:t>
      </w:r>
      <w:r>
        <w:rPr>
          <w:rFonts w:ascii="Arial" w:hAnsi="Arial" w:cs="Calibri"/>
          <w:sz w:val="24"/>
          <w:szCs w:val="24"/>
        </w:rPr>
        <w:tab/>
        <w:t>3.Pl</w:t>
      </w:r>
      <w:r>
        <w:rPr>
          <w:rFonts w:ascii="Arial" w:hAnsi="Arial" w:cs="Calibri"/>
          <w:sz w:val="24"/>
          <w:szCs w:val="24"/>
        </w:rPr>
        <w:tab/>
        <w:t>4.Pl</w:t>
      </w:r>
      <w:r>
        <w:rPr>
          <w:rFonts w:ascii="Arial" w:hAnsi="Arial" w:cs="Calibri"/>
          <w:sz w:val="24"/>
          <w:szCs w:val="24"/>
        </w:rPr>
        <w:tab/>
        <w:t>5.Pl</w:t>
      </w:r>
      <w:r>
        <w:rPr>
          <w:rFonts w:ascii="Arial" w:hAnsi="Arial" w:cs="Calibri"/>
          <w:sz w:val="24"/>
          <w:szCs w:val="24"/>
        </w:rPr>
        <w:tab/>
        <w:t>6.Pl</w:t>
      </w:r>
      <w:r>
        <w:rPr>
          <w:rFonts w:ascii="Arial" w:hAnsi="Arial" w:cs="Calibri"/>
          <w:sz w:val="24"/>
          <w:szCs w:val="24"/>
        </w:rPr>
        <w:tab/>
        <w:t>7.Pl</w:t>
      </w:r>
      <w:r>
        <w:rPr>
          <w:rFonts w:ascii="Arial" w:hAnsi="Arial" w:cs="Calibri"/>
          <w:sz w:val="24"/>
          <w:szCs w:val="24"/>
        </w:rPr>
        <w:tab/>
        <w:t>keine Wertung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Einzel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8</w:t>
      </w:r>
      <w:r>
        <w:rPr>
          <w:rFonts w:ascii="Arial" w:hAnsi="Arial" w:cs="Calibri"/>
          <w:sz w:val="24"/>
          <w:szCs w:val="24"/>
        </w:rPr>
        <w:tab/>
        <w:t>6</w:t>
      </w:r>
      <w:r>
        <w:rPr>
          <w:rFonts w:ascii="Arial" w:hAnsi="Arial" w:cs="Calibri"/>
          <w:sz w:val="24"/>
          <w:szCs w:val="24"/>
        </w:rPr>
        <w:tab/>
        <w:t>5</w:t>
      </w:r>
      <w:r>
        <w:rPr>
          <w:rFonts w:ascii="Arial" w:hAnsi="Arial" w:cs="Calibri"/>
          <w:sz w:val="24"/>
          <w:szCs w:val="24"/>
        </w:rPr>
        <w:tab/>
        <w:t>4</w:t>
      </w:r>
      <w:r>
        <w:rPr>
          <w:rFonts w:ascii="Arial" w:hAnsi="Arial" w:cs="Calibri"/>
          <w:sz w:val="24"/>
          <w:szCs w:val="24"/>
        </w:rPr>
        <w:tab/>
        <w:t>3</w:t>
      </w:r>
      <w:r>
        <w:rPr>
          <w:rFonts w:ascii="Arial" w:hAnsi="Arial" w:cs="Calibri"/>
          <w:sz w:val="24"/>
          <w:szCs w:val="24"/>
        </w:rPr>
        <w:tab/>
        <w:t>2</w:t>
      </w:r>
      <w:r>
        <w:rPr>
          <w:rFonts w:ascii="Arial" w:hAnsi="Arial" w:cs="Calibri"/>
          <w:sz w:val="24"/>
          <w:szCs w:val="24"/>
        </w:rPr>
        <w:tab/>
        <w:t>1</w:t>
      </w:r>
      <w:r>
        <w:rPr>
          <w:rFonts w:ascii="Arial" w:hAnsi="Arial" w:cs="Calibri"/>
          <w:sz w:val="24"/>
          <w:szCs w:val="24"/>
        </w:rPr>
        <w:tab/>
        <w:t>0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Staffel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15</w:t>
      </w:r>
      <w:r>
        <w:rPr>
          <w:rFonts w:ascii="Arial" w:hAnsi="Arial" w:cs="Calibri"/>
          <w:sz w:val="24"/>
          <w:szCs w:val="24"/>
        </w:rPr>
        <w:tab/>
        <w:t>12</w:t>
      </w:r>
      <w:r>
        <w:rPr>
          <w:rFonts w:ascii="Arial" w:hAnsi="Arial" w:cs="Calibri"/>
          <w:sz w:val="24"/>
          <w:szCs w:val="24"/>
        </w:rPr>
        <w:tab/>
        <w:t>10</w:t>
      </w:r>
      <w:r>
        <w:rPr>
          <w:rFonts w:ascii="Arial" w:hAnsi="Arial" w:cs="Calibri"/>
          <w:sz w:val="24"/>
          <w:szCs w:val="24"/>
        </w:rPr>
        <w:tab/>
        <w:t>8</w:t>
      </w:r>
      <w:r>
        <w:rPr>
          <w:rFonts w:ascii="Arial" w:hAnsi="Arial" w:cs="Calibri"/>
          <w:sz w:val="24"/>
          <w:szCs w:val="24"/>
        </w:rPr>
        <w:tab/>
        <w:t>6</w:t>
      </w:r>
      <w:r>
        <w:rPr>
          <w:rFonts w:ascii="Arial" w:hAnsi="Arial" w:cs="Calibri"/>
          <w:sz w:val="24"/>
          <w:szCs w:val="24"/>
        </w:rPr>
        <w:tab/>
        <w:t>4</w:t>
      </w:r>
      <w:r>
        <w:rPr>
          <w:rFonts w:ascii="Arial" w:hAnsi="Arial" w:cs="Calibri"/>
          <w:sz w:val="24"/>
          <w:szCs w:val="24"/>
        </w:rPr>
        <w:tab/>
        <w:t>2</w:t>
      </w:r>
      <w:r>
        <w:rPr>
          <w:rFonts w:ascii="Arial" w:hAnsi="Arial" w:cs="Calibri"/>
          <w:sz w:val="24"/>
          <w:szCs w:val="24"/>
        </w:rPr>
        <w:tab/>
        <w:t>0</w:t>
      </w:r>
    </w:p>
    <w:p w:rsidR="00C634DB" w:rsidRDefault="00C634DB" w:rsidP="00C634DB">
      <w:pPr>
        <w:rPr>
          <w:rFonts w:cs="Calibri"/>
        </w:rPr>
      </w:pP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In den Schüler/Schülerinnen-Klassen U14 bis U10 dürfen die Teilnehmer/innen max. in 3, in den Schüler/Schülerinnen Klassen U16 max. in 4 Einzeldisziplinen eingesetzt werden. Zusätzlich ist der Einsatz in einer Staffel möglich. 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Auszeichnung:</w:t>
      </w:r>
    </w:p>
    <w:p w:rsidR="00C634DB" w:rsidRDefault="00C634DB" w:rsidP="00C634DB">
      <w:r>
        <w:rPr>
          <w:rFonts w:ascii="Arial" w:hAnsi="Arial" w:cs="Calibri"/>
          <w:sz w:val="24"/>
          <w:szCs w:val="24"/>
        </w:rPr>
        <w:t xml:space="preserve">Der Kreis mit den meisten Punkten aus allen Wettbewerben wird mit einem Wanderpokal ausgezeichnet. Der Kreis-Sieger von 2022 vom Wettkampf in Bielefeld, wird gebeten den Wanderpokal mitzubringen. Es werden die beste Jungen und die beste Mädchen Mannschaft (jeder Altersklasse) mit einem Pokal ausgezeichnet = Sechs Pokale. 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Meldeschluss:</w:t>
      </w:r>
      <w:r>
        <w:rPr>
          <w:rFonts w:ascii="Arial" w:hAnsi="Arial" w:cs="Calibri"/>
          <w:sz w:val="24"/>
          <w:szCs w:val="24"/>
        </w:rPr>
        <w:t xml:space="preserve"> 09.September 2023.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Die Meldungen sind je Kreis gemeinschaftlich abzugeben. </w:t>
      </w:r>
    </w:p>
    <w:p w:rsidR="00C634DB" w:rsidRDefault="00C634DB" w:rsidP="00C634DB">
      <w:r>
        <w:rPr>
          <w:rFonts w:ascii="Arial" w:hAnsi="Arial" w:cs="Calibri"/>
          <w:sz w:val="24"/>
          <w:szCs w:val="24"/>
        </w:rPr>
        <w:t xml:space="preserve">Email: </w:t>
      </w:r>
      <w:hyperlink r:id="rId5" w:history="1">
        <w:r>
          <w:rPr>
            <w:rStyle w:val="Internetverknpfung"/>
            <w:rFonts w:ascii="Arial" w:hAnsi="Arial" w:cs="Calibri"/>
            <w:sz w:val="24"/>
            <w:szCs w:val="24"/>
          </w:rPr>
          <w:t>gunnar.feicht@freenet.de</w:t>
        </w:r>
      </w:hyperlink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</w:p>
    <w:p w:rsidR="00C634DB" w:rsidRDefault="00C634DB" w:rsidP="00C634DB">
      <w:r>
        <w:rPr>
          <w:rFonts w:ascii="Arial" w:hAnsi="Arial" w:cs="Calibri"/>
          <w:b/>
          <w:bCs/>
          <w:sz w:val="24"/>
          <w:szCs w:val="24"/>
        </w:rPr>
        <w:t>In allen Sprintdisziplinen sind unbedingt die Bestzeiten anzugeben</w:t>
      </w:r>
      <w:r>
        <w:rPr>
          <w:rFonts w:ascii="Arial" w:hAnsi="Arial" w:cs="Calibri"/>
          <w:sz w:val="24"/>
          <w:szCs w:val="24"/>
        </w:rPr>
        <w:t>, damit jeweils die schnellsten Teilnehmer/innen der teilnehmenden Kreise in den gleichen Lauf eingesetzt werden können.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</w:p>
    <w:p w:rsidR="00C634DB" w:rsidRDefault="00C634DB" w:rsidP="00C634DB">
      <w:pPr>
        <w:rPr>
          <w:rFonts w:ascii="Arial" w:hAnsi="Arial" w:cs="Calibri"/>
          <w:b/>
          <w:bCs/>
          <w:sz w:val="24"/>
          <w:szCs w:val="24"/>
        </w:rPr>
      </w:pPr>
    </w:p>
    <w:p w:rsidR="00C634DB" w:rsidRDefault="00C634DB" w:rsidP="00C634DB">
      <w:r>
        <w:rPr>
          <w:rFonts w:ascii="Arial" w:hAnsi="Arial" w:cs="Calibri"/>
          <w:b/>
          <w:bCs/>
          <w:sz w:val="24"/>
          <w:szCs w:val="24"/>
        </w:rPr>
        <w:lastRenderedPageBreak/>
        <w:t>Hinweise:</w:t>
      </w:r>
      <w:r>
        <w:rPr>
          <w:rFonts w:ascii="Arial" w:hAnsi="Arial" w:cs="Calibri"/>
          <w:sz w:val="24"/>
          <w:szCs w:val="24"/>
        </w:rPr>
        <w:t xml:space="preserve"> Die Wettkämpfe werden nach den Regeln der IWR/DLO ausgetragen und stehen unter Verbandsaufsicht. Der Veranstalter und Ausrichter übernimmt keine Haftung für Schäden irgendwelcher Art. Auf der Kunststoffanlage dürfen nur Spikes mit max. 6 mm langen Dornen benutzt werden. </w:t>
      </w:r>
    </w:p>
    <w:p w:rsidR="00C634DB" w:rsidRDefault="00C634DB" w:rsidP="00C634DB">
      <w:pPr>
        <w:rPr>
          <w:rFonts w:cs="Calibri"/>
          <w:b/>
          <w:sz w:val="24"/>
          <w:szCs w:val="24"/>
        </w:rPr>
      </w:pPr>
    </w:p>
    <w:p w:rsidR="00C634DB" w:rsidRDefault="00C634DB" w:rsidP="00C634DB">
      <w:r>
        <w:rPr>
          <w:rFonts w:ascii="Arial" w:hAnsi="Arial" w:cs="Calibri"/>
          <w:b/>
          <w:sz w:val="24"/>
          <w:szCs w:val="24"/>
        </w:rPr>
        <w:t>Zeitplan: 10:15 Uhr Kampfrichterbesprechung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69"/>
        <w:gridCol w:w="1291"/>
        <w:gridCol w:w="1291"/>
        <w:gridCol w:w="1292"/>
        <w:gridCol w:w="1337"/>
      </w:tblGrid>
      <w:tr w:rsidR="00C634DB" w:rsidTr="00C634DB"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Zeit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M 14 / 15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M 12 /  13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M 10 / 11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 xml:space="preserve">W 14 / 15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 xml:space="preserve">W 12 / 13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 10 / 11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 xml:space="preserve">11:00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Speer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Weit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Speer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Weit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4 x 50 m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11:10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4 x 50 m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11:20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4 x 75 m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4 x 75 m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Ball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11:40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Hoch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4 x 100 m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Kugel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Hoch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11:50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 xml:space="preserve"> 4 x 100 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 m Hürden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Hoch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Kugel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Hoch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12:15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Ball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 m Hürden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Hoch 1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60 m Hürden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Weit 2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12:45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60 m Hürden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Kugel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Weit 1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50 m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13:10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50 m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Kugel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75 m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75 m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Hoch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13:40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Weit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100 m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jc w:val="both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Ball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 xml:space="preserve">13:50 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100 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Ball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800 m</w:t>
            </w: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14:10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Weit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800 m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14:20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800 m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800 m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14:40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800 m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  <w:tr w:rsidR="00C634DB" w:rsidTr="00C634DB"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Calibri"/>
                <w:sz w:val="24"/>
                <w:szCs w:val="24"/>
                <w:lang w:eastAsia="en-US"/>
              </w:rPr>
              <w:t>800 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DB" w:rsidRDefault="00C634DB">
            <w:pPr>
              <w:pStyle w:val="Tabelleninhalt"/>
              <w:rPr>
                <w:rFonts w:ascii="Arial" w:hAnsi="Arial" w:cs="Calibri"/>
                <w:sz w:val="24"/>
                <w:szCs w:val="24"/>
                <w:lang w:eastAsia="en-US"/>
              </w:rPr>
            </w:pPr>
          </w:p>
        </w:tc>
      </w:tr>
    </w:tbl>
    <w:p w:rsidR="00C634DB" w:rsidRDefault="00C634DB" w:rsidP="00C634DB">
      <w:pPr>
        <w:rPr>
          <w:rFonts w:ascii="Arial" w:hAnsi="Arial"/>
        </w:rPr>
      </w:pPr>
      <w:r>
        <w:rPr>
          <w:rFonts w:ascii="Arial" w:hAnsi="Arial" w:cs="Calibri"/>
          <w:sz w:val="24"/>
          <w:szCs w:val="24"/>
        </w:rPr>
        <w:t>anschließend Siegerehrung</w:t>
      </w:r>
      <w:r>
        <w:rPr>
          <w:rFonts w:ascii="Arial" w:hAnsi="Arial" w:cs="Calibri"/>
          <w:b/>
          <w:sz w:val="24"/>
          <w:szCs w:val="24"/>
        </w:rPr>
        <w:t>.</w:t>
      </w:r>
    </w:p>
    <w:p w:rsidR="00C634DB" w:rsidRDefault="00C634DB" w:rsidP="00C634DB">
      <w:pPr>
        <w:rPr>
          <w:rFonts w:ascii="Arial" w:hAnsi="Arial" w:cs="Calibri"/>
          <w:sz w:val="24"/>
          <w:szCs w:val="24"/>
        </w:rPr>
      </w:pPr>
    </w:p>
    <w:p w:rsidR="00C634DB" w:rsidRDefault="00C634DB" w:rsidP="00C634DB">
      <w:pPr>
        <w:rPr>
          <w:rFonts w:ascii="Arial" w:hAnsi="Arial"/>
        </w:rPr>
      </w:pPr>
      <w:r>
        <w:rPr>
          <w:rFonts w:ascii="Arial" w:hAnsi="Arial" w:cs="Calibri"/>
          <w:sz w:val="24"/>
          <w:szCs w:val="24"/>
        </w:rPr>
        <w:t xml:space="preserve">Einteilung der Läufe (Sprints und Hürdenlauf) 100 m, 75 m, 50 m, 60 m Hürden, </w:t>
      </w:r>
    </w:p>
    <w:p w:rsidR="00C634DB" w:rsidRDefault="00C634DB" w:rsidP="00C634DB">
      <w:r>
        <w:rPr>
          <w:rFonts w:ascii="Arial" w:hAnsi="Arial" w:cs="Calibri"/>
          <w:sz w:val="24"/>
          <w:szCs w:val="24"/>
        </w:rPr>
        <w:t>80 m Hürden</w:t>
      </w:r>
      <w:r>
        <w:rPr>
          <w:rFonts w:ascii="Arial" w:hAnsi="Arial" w:cs="Calibri"/>
          <w:b/>
          <w:sz w:val="24"/>
          <w:szCs w:val="24"/>
        </w:rPr>
        <w:t>. Bitte Staffelstäbe mitbringen!!</w:t>
      </w:r>
    </w:p>
    <w:p w:rsidR="00C634DB" w:rsidRDefault="00C634DB" w:rsidP="00C634DB">
      <w:r>
        <w:rPr>
          <w:rFonts w:ascii="Arial" w:hAnsi="Arial" w:cs="Calibri"/>
          <w:sz w:val="24"/>
          <w:szCs w:val="24"/>
        </w:rPr>
        <w:t>Das Setzen der Läufe geschieht nach der gemeldeten Zeit, wobei je Lauf ein(e) Teilnehmer/in pro Kreis gesetzt wird. Für die Staffeln gilt das gleiche Setzschema. Die Bahnverteilung wird ausgelost.</w:t>
      </w:r>
    </w:p>
    <w:p w:rsidR="00DA0278" w:rsidRDefault="00C634DB">
      <w:r>
        <w:rPr>
          <w:rFonts w:ascii="Arial" w:hAnsi="Arial" w:cs="Calibri"/>
          <w:b/>
          <w:sz w:val="24"/>
          <w:szCs w:val="24"/>
        </w:rPr>
        <w:t>Der KLA Bielefeld wünscht allen Teilnehmerinnen und Teilnehmern eine gute  Anreise und viel Erfolg beim Wettkampf.</w:t>
      </w:r>
      <w:bookmarkStart w:id="0" w:name="_GoBack"/>
      <w:bookmarkEnd w:id="0"/>
    </w:p>
    <w:sectPr w:rsidR="00DA0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DB"/>
    <w:rsid w:val="00C634DB"/>
    <w:rsid w:val="00D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4DB"/>
    <w:pPr>
      <w:spacing w:after="0" w:line="240" w:lineRule="auto"/>
    </w:pPr>
    <w:rPr>
      <w:rFonts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C634DB"/>
    <w:pPr>
      <w:suppressLineNumbers/>
    </w:pPr>
  </w:style>
  <w:style w:type="character" w:customStyle="1" w:styleId="Internetverknpfung">
    <w:name w:val="Internetverknüpfung"/>
    <w:basedOn w:val="Absatz-Standardschriftart"/>
    <w:uiPriority w:val="99"/>
    <w:rsid w:val="00C63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4DB"/>
    <w:pPr>
      <w:spacing w:after="0" w:line="240" w:lineRule="auto"/>
    </w:pPr>
    <w:rPr>
      <w:rFonts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C634DB"/>
    <w:pPr>
      <w:suppressLineNumbers/>
    </w:pPr>
  </w:style>
  <w:style w:type="character" w:customStyle="1" w:styleId="Internetverknpfung">
    <w:name w:val="Internetverknüpfung"/>
    <w:basedOn w:val="Absatz-Standardschriftart"/>
    <w:uiPriority w:val="99"/>
    <w:rsid w:val="00C63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nar.feicht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Offel</dc:creator>
  <cp:lastModifiedBy>Offel</cp:lastModifiedBy>
  <cp:revision>1</cp:revision>
  <dcterms:created xsi:type="dcterms:W3CDTF">2023-08-12T13:26:00Z</dcterms:created>
  <dcterms:modified xsi:type="dcterms:W3CDTF">2023-08-12T13:27:00Z</dcterms:modified>
</cp:coreProperties>
</file>